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C0" w:rsidRDefault="006B27E4" w:rsidP="008452C0">
      <w:pPr>
        <w:jc w:val="center"/>
        <w:rPr>
          <w:b/>
          <w:i/>
          <w:sz w:val="56"/>
          <w:u w:val="single"/>
        </w:rPr>
      </w:pPr>
      <w:r>
        <w:rPr>
          <w:noProof/>
          <w:lang w:eastAsia="fr-CA"/>
        </w:rPr>
        <w:drawing>
          <wp:inline distT="0" distB="0" distL="0" distR="0" wp14:anchorId="2464AD18" wp14:editId="028CEA5F">
            <wp:extent cx="5478780" cy="2099652"/>
            <wp:effectExtent l="0" t="0" r="7620" b="0"/>
            <wp:docPr id="10" name="Image 10" descr="centre sportif sadp 2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sportif sadp 201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8780" cy="2099652"/>
                    </a:xfrm>
                    <a:prstGeom prst="rect">
                      <a:avLst/>
                    </a:prstGeom>
                    <a:noFill/>
                    <a:ln>
                      <a:noFill/>
                    </a:ln>
                  </pic:spPr>
                </pic:pic>
              </a:graphicData>
            </a:graphic>
          </wp:inline>
        </w:drawing>
      </w:r>
    </w:p>
    <w:p w:rsidR="008452C0" w:rsidRPr="00CA16D0" w:rsidRDefault="00AC3509" w:rsidP="00AC3509">
      <w:pPr>
        <w:jc w:val="center"/>
        <w:rPr>
          <w:b/>
          <w:i/>
          <w:sz w:val="44"/>
          <w:u w:val="single"/>
        </w:rPr>
      </w:pPr>
      <w:r w:rsidRPr="00CA16D0">
        <w:rPr>
          <w:b/>
          <w:i/>
          <w:sz w:val="44"/>
          <w:u w:val="single"/>
        </w:rPr>
        <w:t>DIRECTIVES</w:t>
      </w:r>
      <w:r w:rsidR="00DF7C86" w:rsidRPr="00CA16D0">
        <w:rPr>
          <w:b/>
          <w:i/>
          <w:sz w:val="44"/>
          <w:u w:val="single"/>
        </w:rPr>
        <w:t xml:space="preserve"> </w:t>
      </w:r>
      <w:r w:rsidRPr="00CA16D0">
        <w:rPr>
          <w:b/>
          <w:i/>
          <w:sz w:val="44"/>
          <w:u w:val="single"/>
        </w:rPr>
        <w:t>RELATIVES À L’OUVERTURE</w:t>
      </w:r>
    </w:p>
    <w:p w:rsidR="00DF7C86" w:rsidRDefault="00DF7C86" w:rsidP="00AC3509">
      <w:pPr>
        <w:pStyle w:val="retraitcasecocher"/>
        <w:rPr>
          <w:b/>
          <w:color w:val="000000" w:themeColor="text1"/>
          <w:sz w:val="24"/>
          <w:szCs w:val="24"/>
          <w:u w:val="single"/>
          <w:lang w:val="fr-CA"/>
        </w:rPr>
      </w:pPr>
    </w:p>
    <w:p w:rsidR="00FD271F" w:rsidRPr="00CB5837" w:rsidRDefault="00FD271F" w:rsidP="00AC3509">
      <w:pPr>
        <w:pStyle w:val="retraitcasecocher"/>
        <w:rPr>
          <w:b/>
          <w:color w:val="000000" w:themeColor="text1"/>
          <w:sz w:val="24"/>
          <w:szCs w:val="24"/>
          <w:u w:val="single"/>
          <w:lang w:val="fr-CA"/>
        </w:rPr>
      </w:pPr>
      <w:r w:rsidRPr="00CB5837">
        <w:rPr>
          <w:b/>
          <w:color w:val="000000" w:themeColor="text1"/>
          <w:sz w:val="24"/>
          <w:szCs w:val="24"/>
          <w:u w:val="single"/>
          <w:lang w:val="fr-CA"/>
        </w:rPr>
        <w:t xml:space="preserve">DIRECTIVES GÉNÉRALES : </w:t>
      </w:r>
    </w:p>
    <w:p w:rsidR="00FD271F" w:rsidRPr="00D8691A" w:rsidRDefault="00FD271F" w:rsidP="00AC3509">
      <w:pPr>
        <w:pStyle w:val="retraitcasecocher"/>
        <w:rPr>
          <w:color w:val="000000" w:themeColor="text1"/>
          <w:sz w:val="24"/>
          <w:szCs w:val="24"/>
          <w:lang w:val="fr-CA"/>
        </w:rPr>
      </w:pPr>
    </w:p>
    <w:p w:rsidR="00AC3509" w:rsidRDefault="00E70589" w:rsidP="00AC3509">
      <w:pPr>
        <w:pStyle w:val="retraitcasecocher"/>
        <w:rPr>
          <w:color w:val="000000" w:themeColor="text1"/>
          <w:szCs w:val="24"/>
          <w:lang w:val="fr-CA"/>
        </w:rPr>
      </w:pPr>
      <w:sdt>
        <w:sdtPr>
          <w:rPr>
            <w:color w:val="000000" w:themeColor="text1"/>
            <w:szCs w:val="24"/>
            <w:lang w:val="fr-CA"/>
          </w:rPr>
          <w:id w:val="870959447"/>
          <w14:checkbox>
            <w14:checked w14:val="0"/>
            <w14:checkedState w14:val="2612" w14:font="MS Gothic"/>
            <w14:uncheckedState w14:val="2610" w14:font="MS Gothic"/>
          </w14:checkbox>
        </w:sdtPr>
        <w:sdtEndPr/>
        <w:sdtContent>
          <w:r w:rsidR="00CB5837">
            <w:rPr>
              <w:rFonts w:ascii="MS Gothic" w:eastAsia="MS Gothic" w:hAnsi="MS Gothic" w:hint="eastAsia"/>
              <w:color w:val="000000" w:themeColor="text1"/>
              <w:szCs w:val="24"/>
              <w:lang w:val="fr-CA"/>
            </w:rPr>
            <w:t>☐</w:t>
          </w:r>
        </w:sdtContent>
      </w:sdt>
      <w:r w:rsidR="00F04D27" w:rsidRPr="00CB5837">
        <w:rPr>
          <w:color w:val="000000" w:themeColor="text1"/>
          <w:szCs w:val="24"/>
          <w:lang w:val="fr-CA"/>
        </w:rPr>
        <w:tab/>
      </w:r>
      <w:r w:rsidR="00AC3509" w:rsidRPr="00CB5837">
        <w:rPr>
          <w:color w:val="000000" w:themeColor="text1"/>
          <w:szCs w:val="24"/>
          <w:lang w:val="fr-CA"/>
        </w:rPr>
        <w:t>Toute personne entrant au Centre Sportif d</w:t>
      </w:r>
      <w:r w:rsidR="00E83FDE" w:rsidRPr="00CB5837">
        <w:rPr>
          <w:color w:val="000000" w:themeColor="text1"/>
          <w:szCs w:val="24"/>
          <w:lang w:val="fr-CA"/>
        </w:rPr>
        <w:t xml:space="preserve">oit </w:t>
      </w:r>
      <w:r w:rsidR="00AC3509" w:rsidRPr="00CB5837">
        <w:rPr>
          <w:color w:val="000000" w:themeColor="text1"/>
          <w:szCs w:val="24"/>
          <w:lang w:val="fr-CA"/>
        </w:rPr>
        <w:t xml:space="preserve">se laver ou désinfecter les mains. </w:t>
      </w:r>
    </w:p>
    <w:p w:rsidR="00DF7C86" w:rsidRPr="00CB5837" w:rsidRDefault="00DF7C86" w:rsidP="00AC3509">
      <w:pPr>
        <w:pStyle w:val="retraitcasecocher"/>
        <w:rPr>
          <w:color w:val="000000" w:themeColor="text1"/>
          <w:szCs w:val="24"/>
          <w:lang w:val="fr-CA"/>
        </w:rPr>
      </w:pPr>
    </w:p>
    <w:p w:rsidR="00AC3509" w:rsidRDefault="00E70589" w:rsidP="00AC3509">
      <w:pPr>
        <w:pStyle w:val="retraitcasecocher"/>
        <w:rPr>
          <w:szCs w:val="24"/>
          <w:lang w:bidi="fr-FR"/>
        </w:rPr>
      </w:pPr>
      <w:sdt>
        <w:sdtPr>
          <w:rPr>
            <w:color w:val="000000" w:themeColor="text1"/>
            <w:szCs w:val="24"/>
            <w:lang w:val="fr-CA"/>
          </w:rPr>
          <w:id w:val="129525858"/>
          <w14:checkbox>
            <w14:checked w14:val="0"/>
            <w14:checkedState w14:val="2612" w14:font="MS Gothic"/>
            <w14:uncheckedState w14:val="2610" w14:font="MS Gothic"/>
          </w14:checkbox>
        </w:sdtPr>
        <w:sdtEndPr/>
        <w:sdtContent>
          <w:r w:rsidR="00AC3509" w:rsidRPr="00CB5837">
            <w:rPr>
              <w:rFonts w:ascii="MS Gothic" w:eastAsia="MS Gothic" w:hAnsi="MS Gothic" w:hint="eastAsia"/>
              <w:color w:val="000000" w:themeColor="text1"/>
              <w:szCs w:val="24"/>
              <w:lang w:val="fr-CA"/>
            </w:rPr>
            <w:t>☐</w:t>
          </w:r>
        </w:sdtContent>
      </w:sdt>
      <w:r w:rsidR="00F04D27" w:rsidRPr="00CB5837">
        <w:rPr>
          <w:color w:val="000000" w:themeColor="text1"/>
          <w:szCs w:val="24"/>
          <w:lang w:val="fr-CA"/>
        </w:rPr>
        <w:tab/>
      </w:r>
      <w:r w:rsidR="00AC3509" w:rsidRPr="00CB5837">
        <w:rPr>
          <w:color w:val="000000" w:themeColor="text1"/>
          <w:szCs w:val="24"/>
          <w:lang w:val="fr-CA"/>
        </w:rPr>
        <w:t xml:space="preserve">La </w:t>
      </w:r>
      <w:r w:rsidR="00AC3509" w:rsidRPr="00CB5837">
        <w:rPr>
          <w:szCs w:val="24"/>
          <w:lang w:bidi="fr-FR"/>
        </w:rPr>
        <w:t xml:space="preserve">capacité maximale </w:t>
      </w:r>
      <w:r w:rsidR="00F04D27" w:rsidRPr="00CB5837">
        <w:rPr>
          <w:szCs w:val="24"/>
          <w:lang w:bidi="fr-FR"/>
        </w:rPr>
        <w:t xml:space="preserve">dans TOUT le centre, incluant, gradins, chambres, hall d’entrée, bureaux, salles de bains et salles de conférences </w:t>
      </w:r>
      <w:r w:rsidR="00FD271F" w:rsidRPr="00CB5837">
        <w:rPr>
          <w:szCs w:val="24"/>
          <w:lang w:bidi="fr-FR"/>
        </w:rPr>
        <w:t xml:space="preserve">est </w:t>
      </w:r>
      <w:r w:rsidR="00AC3509" w:rsidRPr="00CB5837">
        <w:rPr>
          <w:szCs w:val="24"/>
          <w:lang w:bidi="fr-FR"/>
        </w:rPr>
        <w:t xml:space="preserve">de </w:t>
      </w:r>
      <w:r w:rsidR="008452C0" w:rsidRPr="00CB5837">
        <w:rPr>
          <w:szCs w:val="24"/>
          <w:lang w:bidi="fr-FR"/>
        </w:rPr>
        <w:t>2</w:t>
      </w:r>
      <w:r w:rsidR="00AC3509" w:rsidRPr="00CB5837">
        <w:rPr>
          <w:szCs w:val="24"/>
          <w:lang w:bidi="fr-FR"/>
        </w:rPr>
        <w:t>50 personnes</w:t>
      </w:r>
      <w:r w:rsidR="00F04D27" w:rsidRPr="00CB5837">
        <w:rPr>
          <w:szCs w:val="24"/>
          <w:lang w:bidi="fr-FR"/>
        </w:rPr>
        <w:t xml:space="preserve">. </w:t>
      </w:r>
      <w:r w:rsidR="00AC3509" w:rsidRPr="00CB5837">
        <w:rPr>
          <w:szCs w:val="24"/>
          <w:lang w:bidi="fr-FR"/>
        </w:rPr>
        <w:t xml:space="preserve">Ceci inclus, les participants, entraineurs, </w:t>
      </w:r>
      <w:r w:rsidR="00E83FDE" w:rsidRPr="00CB5837">
        <w:rPr>
          <w:szCs w:val="24"/>
          <w:lang w:bidi="fr-FR"/>
        </w:rPr>
        <w:t xml:space="preserve">arbitres, chronométreurs, </w:t>
      </w:r>
      <w:r w:rsidR="00AC3509" w:rsidRPr="00CB5837">
        <w:rPr>
          <w:szCs w:val="24"/>
          <w:lang w:bidi="fr-FR"/>
        </w:rPr>
        <w:t>bénévoles</w:t>
      </w:r>
      <w:r w:rsidR="003272EA">
        <w:rPr>
          <w:szCs w:val="24"/>
          <w:lang w:bidi="fr-FR"/>
        </w:rPr>
        <w:t>, visiteurs</w:t>
      </w:r>
      <w:r w:rsidR="00AC3509" w:rsidRPr="00CB5837">
        <w:rPr>
          <w:szCs w:val="24"/>
          <w:lang w:bidi="fr-FR"/>
        </w:rPr>
        <w:t xml:space="preserve"> et employés. </w:t>
      </w:r>
    </w:p>
    <w:p w:rsidR="00DF7C86" w:rsidRPr="00CB5837" w:rsidRDefault="00DF7C86" w:rsidP="00AC3509">
      <w:pPr>
        <w:pStyle w:val="retraitcasecocher"/>
        <w:rPr>
          <w:szCs w:val="24"/>
          <w:lang w:bidi="fr-FR"/>
        </w:rPr>
      </w:pPr>
    </w:p>
    <w:p w:rsidR="007705AD" w:rsidRDefault="00E70589" w:rsidP="003272EA">
      <w:pPr>
        <w:pStyle w:val="retraitcasecocher"/>
        <w:rPr>
          <w:color w:val="000000" w:themeColor="text1"/>
          <w:szCs w:val="24"/>
          <w:lang w:val="fr-CA"/>
        </w:rPr>
      </w:pPr>
      <w:sdt>
        <w:sdtPr>
          <w:rPr>
            <w:color w:val="000000" w:themeColor="text1"/>
            <w:szCs w:val="24"/>
            <w:lang w:val="fr-CA"/>
          </w:rPr>
          <w:id w:val="-2054603119"/>
          <w14:checkbox>
            <w14:checked w14:val="0"/>
            <w14:checkedState w14:val="2612" w14:font="MS Gothic"/>
            <w14:uncheckedState w14:val="2610" w14:font="MS Gothic"/>
          </w14:checkbox>
        </w:sdtPr>
        <w:sdtEndPr/>
        <w:sdtContent>
          <w:r w:rsidR="00CB5837">
            <w:rPr>
              <w:rFonts w:ascii="MS Gothic" w:eastAsia="MS Gothic" w:hAnsi="MS Gothic" w:hint="eastAsia"/>
              <w:color w:val="000000" w:themeColor="text1"/>
              <w:szCs w:val="24"/>
              <w:lang w:val="fr-CA"/>
            </w:rPr>
            <w:t>☐</w:t>
          </w:r>
        </w:sdtContent>
      </w:sdt>
      <w:r w:rsidR="00F04D27" w:rsidRPr="00CB5837">
        <w:rPr>
          <w:color w:val="000000" w:themeColor="text1"/>
          <w:szCs w:val="24"/>
          <w:lang w:val="fr-CA"/>
        </w:rPr>
        <w:tab/>
      </w:r>
      <w:r w:rsidR="00AC3509" w:rsidRPr="00CB5837">
        <w:rPr>
          <w:color w:val="000000" w:themeColor="text1"/>
          <w:szCs w:val="24"/>
          <w:lang w:val="fr-CA"/>
        </w:rPr>
        <w:t xml:space="preserve">Toutes personnes au-delà de </w:t>
      </w:r>
      <w:r w:rsidR="0011225A" w:rsidRPr="00CB5837">
        <w:rPr>
          <w:color w:val="000000" w:themeColor="text1"/>
          <w:szCs w:val="24"/>
          <w:lang w:val="fr-CA"/>
        </w:rPr>
        <w:t>10</w:t>
      </w:r>
      <w:r w:rsidR="00AC3509" w:rsidRPr="00CB5837">
        <w:rPr>
          <w:color w:val="000000" w:themeColor="text1"/>
          <w:szCs w:val="24"/>
          <w:lang w:val="fr-CA"/>
        </w:rPr>
        <w:t xml:space="preserve"> ans d</w:t>
      </w:r>
      <w:r w:rsidR="00FD271F" w:rsidRPr="00CB5837">
        <w:rPr>
          <w:color w:val="000000" w:themeColor="text1"/>
          <w:szCs w:val="24"/>
          <w:lang w:val="fr-CA"/>
        </w:rPr>
        <w:t xml:space="preserve">oit </w:t>
      </w:r>
      <w:r w:rsidR="00AC3509" w:rsidRPr="00CB5837">
        <w:rPr>
          <w:color w:val="000000" w:themeColor="text1"/>
          <w:szCs w:val="24"/>
          <w:lang w:val="fr-CA"/>
        </w:rPr>
        <w:t>obligatoirement porter un</w:t>
      </w:r>
      <w:r w:rsidR="00E83FDE" w:rsidRPr="00CB5837">
        <w:rPr>
          <w:color w:val="000000" w:themeColor="text1"/>
          <w:szCs w:val="24"/>
          <w:lang w:val="fr-CA"/>
        </w:rPr>
        <w:t xml:space="preserve"> masque. </w:t>
      </w:r>
    </w:p>
    <w:p w:rsidR="00DF7C86" w:rsidRPr="00CB5837" w:rsidRDefault="00DF7C86" w:rsidP="003272EA">
      <w:pPr>
        <w:pStyle w:val="retraitcasecocher"/>
        <w:rPr>
          <w:rFonts w:eastAsia="MS Gothic"/>
          <w:color w:val="000000" w:themeColor="text1"/>
          <w:szCs w:val="24"/>
          <w:lang w:val="fr-CA"/>
        </w:rPr>
      </w:pPr>
    </w:p>
    <w:p w:rsidR="00AC3509" w:rsidRDefault="00E70589" w:rsidP="00AC3509">
      <w:pPr>
        <w:pStyle w:val="retraitcasecocher"/>
        <w:rPr>
          <w:color w:val="000000" w:themeColor="text1"/>
          <w:szCs w:val="24"/>
          <w:lang w:val="fr-CA"/>
        </w:rPr>
      </w:pPr>
      <w:sdt>
        <w:sdtPr>
          <w:rPr>
            <w:color w:val="000000" w:themeColor="text1"/>
            <w:szCs w:val="24"/>
            <w:lang w:val="fr-CA"/>
          </w:rPr>
          <w:id w:val="-856876798"/>
          <w14:checkbox>
            <w14:checked w14:val="0"/>
            <w14:checkedState w14:val="2612" w14:font="MS Gothic"/>
            <w14:uncheckedState w14:val="2610" w14:font="MS Gothic"/>
          </w14:checkbox>
        </w:sdtPr>
        <w:sdtEndPr/>
        <w:sdtContent>
          <w:r w:rsidR="00AC3509" w:rsidRPr="00CB5837">
            <w:rPr>
              <w:rFonts w:ascii="MS Gothic" w:eastAsia="MS Gothic" w:hAnsi="MS Gothic" w:hint="eastAsia"/>
              <w:color w:val="000000" w:themeColor="text1"/>
              <w:szCs w:val="24"/>
              <w:lang w:val="fr-CA"/>
            </w:rPr>
            <w:t>☐</w:t>
          </w:r>
        </w:sdtContent>
      </w:sdt>
      <w:r w:rsidR="00F04D27" w:rsidRPr="00CB5837">
        <w:rPr>
          <w:color w:val="000000" w:themeColor="text1"/>
          <w:szCs w:val="24"/>
          <w:lang w:val="fr-CA"/>
        </w:rPr>
        <w:tab/>
      </w:r>
      <w:r w:rsidR="00AC3509" w:rsidRPr="00CB5837">
        <w:rPr>
          <w:color w:val="000000" w:themeColor="text1"/>
          <w:szCs w:val="24"/>
          <w:lang w:val="fr-CA"/>
        </w:rPr>
        <w:t>L</w:t>
      </w:r>
      <w:r w:rsidR="008452C0" w:rsidRPr="00CB5837">
        <w:rPr>
          <w:color w:val="000000" w:themeColor="text1"/>
          <w:szCs w:val="24"/>
          <w:lang w:val="fr-CA"/>
        </w:rPr>
        <w:t>orsque les gens circulent, l</w:t>
      </w:r>
      <w:r w:rsidR="00AC3509" w:rsidRPr="00CB5837">
        <w:rPr>
          <w:color w:val="000000" w:themeColor="text1"/>
          <w:szCs w:val="24"/>
          <w:lang w:val="fr-CA"/>
        </w:rPr>
        <w:t xml:space="preserve">e respect de la distanciation de 2 mètres </w:t>
      </w:r>
      <w:r w:rsidR="00F04D27" w:rsidRPr="00CB5837">
        <w:rPr>
          <w:color w:val="000000" w:themeColor="text1"/>
          <w:szCs w:val="24"/>
          <w:lang w:val="fr-CA"/>
        </w:rPr>
        <w:t xml:space="preserve">est </w:t>
      </w:r>
      <w:r w:rsidR="00AC3509" w:rsidRPr="00CB5837">
        <w:rPr>
          <w:color w:val="000000" w:themeColor="text1"/>
          <w:szCs w:val="24"/>
          <w:lang w:val="fr-CA"/>
        </w:rPr>
        <w:t>renforcé en tout temps.</w:t>
      </w:r>
    </w:p>
    <w:p w:rsidR="00DF7C86" w:rsidRPr="00CB5837" w:rsidRDefault="00DF7C86" w:rsidP="00AC3509">
      <w:pPr>
        <w:pStyle w:val="retraitcasecocher"/>
        <w:rPr>
          <w:color w:val="000000" w:themeColor="text1"/>
          <w:szCs w:val="24"/>
          <w:lang w:val="fr-CA"/>
        </w:rPr>
      </w:pPr>
    </w:p>
    <w:p w:rsidR="00AC3509" w:rsidRDefault="00E70589" w:rsidP="00AC3509">
      <w:pPr>
        <w:pStyle w:val="retraitcasecocher"/>
        <w:rPr>
          <w:color w:val="000000" w:themeColor="text1"/>
          <w:szCs w:val="24"/>
          <w:lang w:val="fr-CA"/>
        </w:rPr>
      </w:pPr>
      <w:sdt>
        <w:sdtPr>
          <w:rPr>
            <w:color w:val="000000" w:themeColor="text1"/>
            <w:szCs w:val="24"/>
            <w:lang w:val="fr-CA"/>
          </w:rPr>
          <w:id w:val="1845202364"/>
          <w14:checkbox>
            <w14:checked w14:val="0"/>
            <w14:checkedState w14:val="2612" w14:font="MS Gothic"/>
            <w14:uncheckedState w14:val="2610" w14:font="MS Gothic"/>
          </w14:checkbox>
        </w:sdtPr>
        <w:sdtEndPr/>
        <w:sdtContent>
          <w:r w:rsidR="00AC3509" w:rsidRPr="00CB5837">
            <w:rPr>
              <w:rFonts w:ascii="MS Gothic" w:eastAsia="MS Gothic" w:hAnsi="MS Gothic" w:hint="eastAsia"/>
              <w:color w:val="000000" w:themeColor="text1"/>
              <w:szCs w:val="24"/>
              <w:lang w:val="fr-CA"/>
            </w:rPr>
            <w:t>☐</w:t>
          </w:r>
        </w:sdtContent>
      </w:sdt>
      <w:r w:rsidR="00F04D27" w:rsidRPr="00CB5837">
        <w:rPr>
          <w:color w:val="000000" w:themeColor="text1"/>
          <w:szCs w:val="24"/>
          <w:lang w:val="fr-CA"/>
        </w:rPr>
        <w:tab/>
      </w:r>
      <w:r w:rsidR="00AC3509" w:rsidRPr="00CB5837">
        <w:rPr>
          <w:color w:val="000000" w:themeColor="text1"/>
          <w:szCs w:val="24"/>
          <w:lang w:val="fr-CA"/>
        </w:rPr>
        <w:t>Le respect de la signalisation est obligatoire.</w:t>
      </w:r>
    </w:p>
    <w:p w:rsidR="00DF7C86" w:rsidRPr="00CB5837" w:rsidRDefault="00DF7C86" w:rsidP="00AC3509">
      <w:pPr>
        <w:pStyle w:val="retraitcasecocher"/>
        <w:rPr>
          <w:color w:val="000000" w:themeColor="text1"/>
          <w:szCs w:val="24"/>
          <w:lang w:val="fr-CA"/>
        </w:rPr>
      </w:pPr>
    </w:p>
    <w:p w:rsidR="00DF7C86" w:rsidRDefault="00E70589" w:rsidP="00AC3509">
      <w:pPr>
        <w:pStyle w:val="retraitcasecocher"/>
        <w:rPr>
          <w:szCs w:val="24"/>
          <w:lang w:bidi="fr-FR"/>
        </w:rPr>
      </w:pPr>
      <w:sdt>
        <w:sdtPr>
          <w:rPr>
            <w:color w:val="000000" w:themeColor="text1"/>
            <w:szCs w:val="24"/>
            <w:lang w:val="fr-CA"/>
          </w:rPr>
          <w:id w:val="1578712734"/>
          <w14:checkbox>
            <w14:checked w14:val="0"/>
            <w14:checkedState w14:val="2612" w14:font="MS Gothic"/>
            <w14:uncheckedState w14:val="2610" w14:font="MS Gothic"/>
          </w14:checkbox>
        </w:sdtPr>
        <w:sdtEndPr/>
        <w:sdtContent>
          <w:r w:rsidR="00AC3509" w:rsidRPr="00CB5837">
            <w:rPr>
              <w:rFonts w:ascii="MS Gothic" w:eastAsia="MS Gothic" w:hAnsi="MS Gothic" w:hint="eastAsia"/>
              <w:color w:val="000000" w:themeColor="text1"/>
              <w:szCs w:val="24"/>
              <w:lang w:val="fr-CA"/>
            </w:rPr>
            <w:t>☐</w:t>
          </w:r>
        </w:sdtContent>
      </w:sdt>
      <w:r w:rsidR="00AC3509" w:rsidRPr="00CB5837">
        <w:rPr>
          <w:szCs w:val="24"/>
          <w:lang w:bidi="fr-FR"/>
        </w:rPr>
        <w:tab/>
      </w:r>
      <w:r w:rsidR="003272EA">
        <w:rPr>
          <w:szCs w:val="24"/>
          <w:lang w:bidi="fr-FR"/>
        </w:rPr>
        <w:t xml:space="preserve">Un </w:t>
      </w:r>
      <w:r w:rsidR="008452C0" w:rsidRPr="00CB5837">
        <w:rPr>
          <w:szCs w:val="24"/>
          <w:lang w:bidi="fr-FR"/>
        </w:rPr>
        <w:t xml:space="preserve">maximum de </w:t>
      </w:r>
      <w:r w:rsidR="00CC14FB" w:rsidRPr="00CB5837">
        <w:rPr>
          <w:szCs w:val="24"/>
          <w:lang w:bidi="fr-FR"/>
        </w:rPr>
        <w:t>54</w:t>
      </w:r>
      <w:r w:rsidR="008452C0" w:rsidRPr="00CB5837">
        <w:rPr>
          <w:szCs w:val="24"/>
          <w:lang w:bidi="fr-FR"/>
        </w:rPr>
        <w:t xml:space="preserve"> personnes ‘’assises seulement’’ </w:t>
      </w:r>
      <w:r w:rsidR="00C356A9" w:rsidRPr="00CB5837">
        <w:rPr>
          <w:szCs w:val="24"/>
          <w:lang w:bidi="fr-FR"/>
        </w:rPr>
        <w:t xml:space="preserve">seront </w:t>
      </w:r>
      <w:r w:rsidR="008452C0" w:rsidRPr="00CB5837">
        <w:rPr>
          <w:szCs w:val="24"/>
          <w:lang w:bidi="fr-FR"/>
        </w:rPr>
        <w:t>permis</w:t>
      </w:r>
      <w:r w:rsidR="00C356A9" w:rsidRPr="00CB5837">
        <w:rPr>
          <w:szCs w:val="24"/>
          <w:lang w:bidi="fr-FR"/>
        </w:rPr>
        <w:t>es</w:t>
      </w:r>
      <w:r w:rsidR="008452C0" w:rsidRPr="00CB5837">
        <w:rPr>
          <w:szCs w:val="24"/>
          <w:lang w:bidi="fr-FR"/>
        </w:rPr>
        <w:t xml:space="preserve"> dans les gradins. </w:t>
      </w:r>
      <w:r w:rsidR="00DF7C86">
        <w:rPr>
          <w:szCs w:val="24"/>
          <w:lang w:bidi="fr-FR"/>
        </w:rPr>
        <w:t xml:space="preserve"> </w:t>
      </w:r>
    </w:p>
    <w:p w:rsidR="00DF7C86" w:rsidRDefault="00DF7C86" w:rsidP="00AC3509">
      <w:pPr>
        <w:pStyle w:val="retraitcasecocher"/>
        <w:rPr>
          <w:szCs w:val="24"/>
          <w:lang w:bidi="fr-FR"/>
        </w:rPr>
      </w:pPr>
    </w:p>
    <w:p w:rsidR="003272EA" w:rsidRDefault="00E70589" w:rsidP="003272EA">
      <w:pPr>
        <w:pStyle w:val="retraitcasecocher"/>
        <w:rPr>
          <w:szCs w:val="24"/>
          <w:lang w:bidi="fr-FR"/>
        </w:rPr>
      </w:pPr>
      <w:sdt>
        <w:sdtPr>
          <w:rPr>
            <w:color w:val="000000" w:themeColor="text1"/>
            <w:szCs w:val="24"/>
            <w:lang w:val="fr-CA"/>
          </w:rPr>
          <w:id w:val="1458830414"/>
          <w14:checkbox>
            <w14:checked w14:val="0"/>
            <w14:checkedState w14:val="2612" w14:font="MS Gothic"/>
            <w14:uncheckedState w14:val="2610" w14:font="MS Gothic"/>
          </w14:checkbox>
        </w:sdtPr>
        <w:sdtEndPr/>
        <w:sdtContent>
          <w:r w:rsidR="003272EA" w:rsidRPr="00CB5837">
            <w:rPr>
              <w:rFonts w:ascii="MS Gothic" w:eastAsia="MS Gothic" w:hAnsi="MS Gothic" w:hint="eastAsia"/>
              <w:color w:val="000000" w:themeColor="text1"/>
              <w:szCs w:val="24"/>
              <w:lang w:val="fr-CA"/>
            </w:rPr>
            <w:t>☐</w:t>
          </w:r>
        </w:sdtContent>
      </w:sdt>
      <w:r w:rsidR="003272EA" w:rsidRPr="00CB5837">
        <w:rPr>
          <w:szCs w:val="24"/>
          <w:lang w:bidi="fr-FR"/>
        </w:rPr>
        <w:tab/>
      </w:r>
      <w:r w:rsidR="003272EA">
        <w:rPr>
          <w:szCs w:val="24"/>
          <w:lang w:bidi="fr-FR"/>
        </w:rPr>
        <w:t xml:space="preserve">Seulement 1 visiteur par participant sera permis. </w:t>
      </w:r>
      <w:r w:rsidR="003272EA" w:rsidRPr="00CB5837">
        <w:rPr>
          <w:szCs w:val="24"/>
          <w:lang w:bidi="fr-FR"/>
        </w:rPr>
        <w:t xml:space="preserve"> </w:t>
      </w:r>
    </w:p>
    <w:p w:rsidR="004D750D" w:rsidRDefault="004D750D" w:rsidP="003272EA">
      <w:pPr>
        <w:pStyle w:val="retraitcasecocher"/>
        <w:rPr>
          <w:szCs w:val="24"/>
          <w:lang w:bidi="fr-FR"/>
        </w:rPr>
      </w:pPr>
    </w:p>
    <w:p w:rsidR="00AC3509" w:rsidRDefault="00E70589" w:rsidP="00AC3509">
      <w:pPr>
        <w:pStyle w:val="retraitcasecocher"/>
        <w:rPr>
          <w:szCs w:val="24"/>
          <w:lang w:bidi="fr-FR"/>
        </w:rPr>
      </w:pPr>
      <w:sdt>
        <w:sdtPr>
          <w:rPr>
            <w:color w:val="000000" w:themeColor="text1"/>
            <w:szCs w:val="24"/>
            <w:lang w:val="en-US"/>
          </w:rPr>
          <w:id w:val="-1917005597"/>
          <w14:checkbox>
            <w14:checked w14:val="0"/>
            <w14:checkedState w14:val="2612" w14:font="MS Gothic"/>
            <w14:uncheckedState w14:val="2610" w14:font="MS Gothic"/>
          </w14:checkbox>
        </w:sdtPr>
        <w:sdtEndPr/>
        <w:sdtContent>
          <w:r w:rsidR="00AC3509" w:rsidRPr="00CB5837">
            <w:rPr>
              <w:rFonts w:ascii="MS Gothic" w:eastAsia="MS Gothic" w:hAnsi="MS Gothic" w:cs="MS Gothic"/>
              <w:color w:val="000000" w:themeColor="text1"/>
              <w:szCs w:val="24"/>
              <w:lang w:bidi="fr-FR"/>
            </w:rPr>
            <w:t>☐</w:t>
          </w:r>
        </w:sdtContent>
      </w:sdt>
      <w:r w:rsidR="00AC3509" w:rsidRPr="00CB5837">
        <w:rPr>
          <w:szCs w:val="24"/>
          <w:lang w:bidi="fr-FR"/>
        </w:rPr>
        <w:tab/>
        <w:t xml:space="preserve">L’entrée </w:t>
      </w:r>
      <w:r w:rsidR="003B7ADC">
        <w:rPr>
          <w:szCs w:val="24"/>
          <w:lang w:bidi="fr-FR"/>
        </w:rPr>
        <w:t xml:space="preserve">se fera par la porte principale. Les participants sortiront par la porte principale et les visiteurs par la porte dans les estrades. </w:t>
      </w:r>
      <w:r w:rsidR="0011225A" w:rsidRPr="00CB5837">
        <w:rPr>
          <w:szCs w:val="24"/>
          <w:lang w:bidi="fr-FR"/>
        </w:rPr>
        <w:t xml:space="preserve"> </w:t>
      </w:r>
      <w:r w:rsidR="00E83FDE" w:rsidRPr="00CB5837">
        <w:rPr>
          <w:szCs w:val="24"/>
          <w:lang w:bidi="fr-FR"/>
        </w:rPr>
        <w:t xml:space="preserve"> </w:t>
      </w:r>
    </w:p>
    <w:p w:rsidR="00074F3F" w:rsidRDefault="00074F3F" w:rsidP="00AC3509">
      <w:pPr>
        <w:pStyle w:val="retraitcasecocher"/>
        <w:rPr>
          <w:szCs w:val="24"/>
          <w:lang w:bidi="fr-FR"/>
        </w:rPr>
      </w:pPr>
    </w:p>
    <w:p w:rsidR="00074F3F" w:rsidRDefault="00E70589" w:rsidP="00074F3F">
      <w:pPr>
        <w:pStyle w:val="retraitcasecocher"/>
        <w:rPr>
          <w:szCs w:val="24"/>
          <w:lang w:bidi="fr-FR"/>
        </w:rPr>
      </w:pPr>
      <w:sdt>
        <w:sdtPr>
          <w:rPr>
            <w:color w:val="000000" w:themeColor="text1"/>
            <w:szCs w:val="24"/>
            <w:lang w:val="en-US"/>
          </w:rPr>
          <w:id w:val="-947003750"/>
          <w14:checkbox>
            <w14:checked w14:val="0"/>
            <w14:checkedState w14:val="2612" w14:font="MS Gothic"/>
            <w14:uncheckedState w14:val="2610" w14:font="MS Gothic"/>
          </w14:checkbox>
        </w:sdtPr>
        <w:sdtEndPr/>
        <w:sdtContent>
          <w:r w:rsidR="00074F3F" w:rsidRPr="00CB5837">
            <w:rPr>
              <w:rFonts w:ascii="MS Gothic" w:eastAsia="MS Gothic" w:hAnsi="MS Gothic" w:cs="MS Gothic"/>
              <w:color w:val="000000" w:themeColor="text1"/>
              <w:szCs w:val="24"/>
              <w:lang w:bidi="fr-FR"/>
            </w:rPr>
            <w:t>☐</w:t>
          </w:r>
        </w:sdtContent>
      </w:sdt>
      <w:r w:rsidR="00074F3F" w:rsidRPr="00CB5837">
        <w:rPr>
          <w:szCs w:val="24"/>
          <w:lang w:bidi="fr-FR"/>
        </w:rPr>
        <w:tab/>
      </w:r>
      <w:r w:rsidR="00074F3F">
        <w:rPr>
          <w:szCs w:val="24"/>
          <w:lang w:bidi="fr-FR"/>
        </w:rPr>
        <w:t>À l’arrivée, toute personne entrant dans le centre devra obligatoirement s’enregistrer à la table de réception en laissant son nom</w:t>
      </w:r>
      <w:r w:rsidR="00FD359E">
        <w:rPr>
          <w:szCs w:val="24"/>
          <w:lang w:bidi="fr-FR"/>
        </w:rPr>
        <w:t xml:space="preserve">, </w:t>
      </w:r>
      <w:r w:rsidR="00074F3F">
        <w:rPr>
          <w:szCs w:val="24"/>
          <w:lang w:bidi="fr-FR"/>
        </w:rPr>
        <w:t>un numéro de téléphone</w:t>
      </w:r>
      <w:r w:rsidR="00FD359E">
        <w:rPr>
          <w:szCs w:val="24"/>
          <w:lang w:bidi="fr-FR"/>
        </w:rPr>
        <w:t xml:space="preserve"> ainsi que le nom de la personne qu’il vient voir joué. </w:t>
      </w:r>
      <w:r w:rsidR="00074F3F">
        <w:rPr>
          <w:szCs w:val="24"/>
          <w:lang w:bidi="fr-FR"/>
        </w:rPr>
        <w:t xml:space="preserve"> </w:t>
      </w:r>
      <w:r w:rsidR="00074F3F" w:rsidRPr="00CB5837">
        <w:rPr>
          <w:szCs w:val="24"/>
          <w:lang w:bidi="fr-FR"/>
        </w:rPr>
        <w:t xml:space="preserve">  </w:t>
      </w:r>
    </w:p>
    <w:p w:rsidR="004E56AA" w:rsidRDefault="004E56AA" w:rsidP="00074F3F">
      <w:pPr>
        <w:pStyle w:val="retraitcasecocher"/>
        <w:rPr>
          <w:szCs w:val="24"/>
          <w:lang w:bidi="fr-FR"/>
        </w:rPr>
      </w:pPr>
    </w:p>
    <w:p w:rsidR="004E56AA" w:rsidRDefault="00E70589" w:rsidP="004E56AA">
      <w:pPr>
        <w:pStyle w:val="retraitcasecocher"/>
        <w:rPr>
          <w:szCs w:val="24"/>
          <w:lang w:bidi="fr-FR"/>
        </w:rPr>
      </w:pPr>
      <w:sdt>
        <w:sdtPr>
          <w:rPr>
            <w:color w:val="000000" w:themeColor="text1"/>
            <w:szCs w:val="24"/>
            <w:lang w:val="en-US"/>
          </w:rPr>
          <w:id w:val="-1961332797"/>
          <w14:checkbox>
            <w14:checked w14:val="0"/>
            <w14:checkedState w14:val="2612" w14:font="MS Gothic"/>
            <w14:uncheckedState w14:val="2610" w14:font="MS Gothic"/>
          </w14:checkbox>
        </w:sdtPr>
        <w:sdtEndPr/>
        <w:sdtContent>
          <w:r w:rsidR="004E56AA" w:rsidRPr="00CB5837">
            <w:rPr>
              <w:rFonts w:ascii="MS Gothic" w:eastAsia="MS Gothic" w:hAnsi="MS Gothic" w:cs="MS Gothic"/>
              <w:color w:val="000000" w:themeColor="text1"/>
              <w:szCs w:val="24"/>
              <w:lang w:bidi="fr-FR"/>
            </w:rPr>
            <w:t>☐</w:t>
          </w:r>
        </w:sdtContent>
      </w:sdt>
      <w:r w:rsidR="004E56AA" w:rsidRPr="00CB5837">
        <w:rPr>
          <w:szCs w:val="24"/>
          <w:lang w:bidi="fr-FR"/>
        </w:rPr>
        <w:tab/>
      </w:r>
      <w:r w:rsidR="004E56AA">
        <w:rPr>
          <w:szCs w:val="24"/>
          <w:lang w:bidi="fr-FR"/>
        </w:rPr>
        <w:t>Si, par manque de personnel le centre ne peut assurer le respect des consignes de la santé publique, le centre sera fermé aux visiteurs jusqu’à ce que la situation s</w:t>
      </w:r>
      <w:r w:rsidR="003F1CFF">
        <w:rPr>
          <w:szCs w:val="24"/>
          <w:lang w:bidi="fr-FR"/>
        </w:rPr>
        <w:t xml:space="preserve">oit rétablie. </w:t>
      </w:r>
      <w:r w:rsidR="004E56AA">
        <w:rPr>
          <w:szCs w:val="24"/>
          <w:lang w:bidi="fr-FR"/>
        </w:rPr>
        <w:t xml:space="preserve"> </w:t>
      </w:r>
    </w:p>
    <w:p w:rsidR="004E56AA" w:rsidRDefault="004E56AA" w:rsidP="004E56AA">
      <w:pPr>
        <w:pStyle w:val="retraitcasecocher"/>
        <w:rPr>
          <w:szCs w:val="24"/>
          <w:lang w:bidi="fr-FR"/>
        </w:rPr>
      </w:pPr>
    </w:p>
    <w:p w:rsidR="00FD271F" w:rsidRDefault="00E70589" w:rsidP="00AC3509">
      <w:pPr>
        <w:pStyle w:val="retraitcasecocher"/>
        <w:rPr>
          <w:color w:val="000000" w:themeColor="text1"/>
          <w:szCs w:val="24"/>
          <w:lang w:val="fr-CA" w:bidi="fr-FR"/>
        </w:rPr>
      </w:pPr>
      <w:sdt>
        <w:sdtPr>
          <w:rPr>
            <w:color w:val="000000" w:themeColor="text1"/>
            <w:szCs w:val="24"/>
            <w:lang w:val="fr-CA"/>
          </w:rPr>
          <w:id w:val="302518756"/>
          <w14:checkbox>
            <w14:checked w14:val="0"/>
            <w14:checkedState w14:val="2612" w14:font="MS Gothic"/>
            <w14:uncheckedState w14:val="2610" w14:font="MS Gothic"/>
          </w14:checkbox>
        </w:sdtPr>
        <w:sdtEndPr/>
        <w:sdtContent>
          <w:r w:rsidR="00F910DE" w:rsidRPr="00CB5837">
            <w:rPr>
              <w:rFonts w:ascii="MS Gothic" w:eastAsia="MS Gothic" w:hAnsi="MS Gothic" w:hint="eastAsia"/>
              <w:color w:val="000000" w:themeColor="text1"/>
              <w:szCs w:val="24"/>
              <w:lang w:val="fr-CA"/>
            </w:rPr>
            <w:t>☐</w:t>
          </w:r>
        </w:sdtContent>
      </w:sdt>
      <w:r w:rsidR="00F910DE" w:rsidRPr="00CB5837">
        <w:rPr>
          <w:color w:val="000000" w:themeColor="text1"/>
          <w:szCs w:val="24"/>
          <w:lang w:val="fr-CA"/>
        </w:rPr>
        <w:t xml:space="preserve"> </w:t>
      </w:r>
      <w:r w:rsidR="00F04D27" w:rsidRPr="00CB5837">
        <w:rPr>
          <w:color w:val="000000" w:themeColor="text1"/>
          <w:szCs w:val="24"/>
          <w:lang w:val="fr-CA"/>
        </w:rPr>
        <w:tab/>
      </w:r>
      <w:r w:rsidR="00E83FDE" w:rsidRPr="00CB5837">
        <w:rPr>
          <w:color w:val="000000" w:themeColor="text1"/>
          <w:szCs w:val="24"/>
          <w:lang w:val="fr-CA"/>
        </w:rPr>
        <w:t xml:space="preserve">Toute personne doit </w:t>
      </w:r>
      <w:r w:rsidR="00AC3509" w:rsidRPr="00CB5837">
        <w:rPr>
          <w:color w:val="000000" w:themeColor="text1"/>
          <w:szCs w:val="24"/>
          <w:lang w:val="fr-CA" w:bidi="fr-FR"/>
        </w:rPr>
        <w:t>entrer seulement à l’heure autorisée.</w:t>
      </w:r>
    </w:p>
    <w:p w:rsidR="00DF7C86" w:rsidRPr="00CB5837" w:rsidRDefault="00DF7C86" w:rsidP="00FD271F">
      <w:pPr>
        <w:pStyle w:val="retraitcasecocher"/>
        <w:rPr>
          <w:color w:val="000000" w:themeColor="text1"/>
          <w:szCs w:val="24"/>
          <w:lang w:val="fr-CA" w:bidi="fr-FR"/>
        </w:rPr>
      </w:pPr>
    </w:p>
    <w:p w:rsidR="00AC3509" w:rsidRDefault="00E70589" w:rsidP="00FD271F">
      <w:pPr>
        <w:pStyle w:val="retraitcasecocher"/>
        <w:rPr>
          <w:color w:val="000000" w:themeColor="text1"/>
          <w:szCs w:val="24"/>
          <w:lang w:val="fr-CA"/>
        </w:rPr>
      </w:pPr>
      <w:sdt>
        <w:sdtPr>
          <w:rPr>
            <w:color w:val="000000" w:themeColor="text1"/>
            <w:szCs w:val="24"/>
            <w:lang w:val="fr-CA"/>
          </w:rPr>
          <w:id w:val="1541315378"/>
          <w14:checkbox>
            <w14:checked w14:val="0"/>
            <w14:checkedState w14:val="2612" w14:font="MS Gothic"/>
            <w14:uncheckedState w14:val="2610" w14:font="MS Gothic"/>
          </w14:checkbox>
        </w:sdtPr>
        <w:sdtEndPr/>
        <w:sdtContent>
          <w:r w:rsidR="00FD271F" w:rsidRPr="00CB5837">
            <w:rPr>
              <w:rFonts w:ascii="MS Gothic" w:eastAsia="MS Gothic" w:hAnsi="MS Gothic" w:hint="eastAsia"/>
              <w:color w:val="000000" w:themeColor="text1"/>
              <w:szCs w:val="24"/>
              <w:lang w:val="fr-CA"/>
            </w:rPr>
            <w:t>☐</w:t>
          </w:r>
        </w:sdtContent>
      </w:sdt>
      <w:r w:rsidR="00F04D27" w:rsidRPr="00CB5837">
        <w:rPr>
          <w:color w:val="000000" w:themeColor="text1"/>
          <w:szCs w:val="24"/>
          <w:lang w:val="fr-CA"/>
        </w:rPr>
        <w:tab/>
      </w:r>
      <w:r w:rsidR="003B7ADC">
        <w:rPr>
          <w:color w:val="000000" w:themeColor="text1"/>
          <w:szCs w:val="24"/>
          <w:lang w:val="fr-CA"/>
        </w:rPr>
        <w:t xml:space="preserve">Les spectateurs seront </w:t>
      </w:r>
      <w:r w:rsidR="007705AD" w:rsidRPr="00CB5837">
        <w:rPr>
          <w:color w:val="000000" w:themeColor="text1"/>
          <w:szCs w:val="24"/>
          <w:lang w:val="fr-CA"/>
        </w:rPr>
        <w:t>admis</w:t>
      </w:r>
      <w:r w:rsidR="003B7ADC">
        <w:rPr>
          <w:color w:val="000000" w:themeColor="text1"/>
          <w:szCs w:val="24"/>
          <w:lang w:val="fr-CA"/>
        </w:rPr>
        <w:t xml:space="preserve"> </w:t>
      </w:r>
      <w:r w:rsidR="00FD271F" w:rsidRPr="00CB5837">
        <w:rPr>
          <w:color w:val="000000" w:themeColor="text1"/>
          <w:szCs w:val="24"/>
          <w:lang w:val="fr-CA"/>
        </w:rPr>
        <w:t>10 minute</w:t>
      </w:r>
      <w:r w:rsidR="00F04D27" w:rsidRPr="00CB5837">
        <w:rPr>
          <w:color w:val="000000" w:themeColor="text1"/>
          <w:szCs w:val="24"/>
          <w:lang w:val="fr-CA"/>
        </w:rPr>
        <w:t xml:space="preserve">s avant le début de l’activité et </w:t>
      </w:r>
      <w:r w:rsidR="007705AD" w:rsidRPr="00CB5837">
        <w:rPr>
          <w:color w:val="000000" w:themeColor="text1"/>
          <w:szCs w:val="24"/>
          <w:lang w:val="fr-CA"/>
        </w:rPr>
        <w:t xml:space="preserve">devront </w:t>
      </w:r>
      <w:r w:rsidR="00F04D27" w:rsidRPr="00CB5837">
        <w:rPr>
          <w:color w:val="000000" w:themeColor="text1"/>
          <w:szCs w:val="24"/>
          <w:lang w:val="fr-CA"/>
        </w:rPr>
        <w:t xml:space="preserve">quitter immédiatement après la fin de celle-ci.  </w:t>
      </w:r>
    </w:p>
    <w:p w:rsidR="00DF7C86" w:rsidRPr="00CB5837" w:rsidRDefault="00DF7C86" w:rsidP="00FD271F">
      <w:pPr>
        <w:pStyle w:val="retraitcasecocher"/>
        <w:rPr>
          <w:color w:val="000000" w:themeColor="text1"/>
          <w:szCs w:val="24"/>
          <w:lang w:val="fr-CA" w:bidi="fr-FR"/>
        </w:rPr>
      </w:pPr>
    </w:p>
    <w:p w:rsidR="00AC3509" w:rsidRDefault="00E70589" w:rsidP="00AC3509">
      <w:pPr>
        <w:pStyle w:val="retraitcasecocher"/>
        <w:rPr>
          <w:color w:val="000000" w:themeColor="text1"/>
          <w:szCs w:val="24"/>
          <w:lang w:val="fr-CA"/>
        </w:rPr>
      </w:pPr>
      <w:sdt>
        <w:sdtPr>
          <w:rPr>
            <w:color w:val="000000" w:themeColor="text1"/>
            <w:szCs w:val="24"/>
            <w:lang w:val="fr-CA"/>
          </w:rPr>
          <w:id w:val="1955199947"/>
          <w14:checkbox>
            <w14:checked w14:val="0"/>
            <w14:checkedState w14:val="2612" w14:font="MS Gothic"/>
            <w14:uncheckedState w14:val="2610" w14:font="MS Gothic"/>
          </w14:checkbox>
        </w:sdtPr>
        <w:sdtEndPr/>
        <w:sdtContent>
          <w:r w:rsidR="00AC3509" w:rsidRPr="00CB5837">
            <w:rPr>
              <w:rFonts w:ascii="MS Gothic" w:eastAsia="MS Gothic" w:hAnsi="MS Gothic" w:hint="eastAsia"/>
              <w:color w:val="000000" w:themeColor="text1"/>
              <w:szCs w:val="24"/>
              <w:lang w:val="fr-CA"/>
            </w:rPr>
            <w:t>☐</w:t>
          </w:r>
        </w:sdtContent>
      </w:sdt>
      <w:r w:rsidR="006B11EF" w:rsidRPr="00CB5837">
        <w:rPr>
          <w:color w:val="000000" w:themeColor="text1"/>
          <w:szCs w:val="24"/>
          <w:lang w:val="fr-CA"/>
        </w:rPr>
        <w:tab/>
      </w:r>
      <w:r w:rsidR="00AC3509" w:rsidRPr="00CB5837">
        <w:rPr>
          <w:color w:val="000000" w:themeColor="text1"/>
          <w:szCs w:val="24"/>
          <w:lang w:val="fr-CA"/>
        </w:rPr>
        <w:t>Seulement 2 personnes à la fois seront autorisées dans les locaux des associations. Ce</w:t>
      </w:r>
      <w:r w:rsidR="00BC76D2" w:rsidRPr="00CB5837">
        <w:rPr>
          <w:color w:val="000000" w:themeColor="text1"/>
          <w:szCs w:val="24"/>
          <w:lang w:val="fr-CA"/>
        </w:rPr>
        <w:t>lles</w:t>
      </w:r>
      <w:r w:rsidR="00AC3509" w:rsidRPr="00CB5837">
        <w:rPr>
          <w:color w:val="000000" w:themeColor="text1"/>
          <w:szCs w:val="24"/>
          <w:lang w:val="fr-CA"/>
        </w:rPr>
        <w:t xml:space="preserve">-ci </w:t>
      </w:r>
      <w:r w:rsidR="00BC76D2" w:rsidRPr="00CB5837">
        <w:rPr>
          <w:color w:val="000000" w:themeColor="text1"/>
          <w:szCs w:val="24"/>
          <w:lang w:val="fr-CA"/>
        </w:rPr>
        <w:t xml:space="preserve">pourront arriver 30 minutes avant le début de l’activité et </w:t>
      </w:r>
      <w:r w:rsidR="00AC3509" w:rsidRPr="00CB5837">
        <w:rPr>
          <w:color w:val="000000" w:themeColor="text1"/>
          <w:szCs w:val="24"/>
          <w:lang w:val="fr-CA"/>
        </w:rPr>
        <w:t>quitter les lieux au plus tard, 30 minutes suivant la fin de</w:t>
      </w:r>
      <w:r w:rsidR="00BC76D2" w:rsidRPr="00CB5837">
        <w:rPr>
          <w:color w:val="000000" w:themeColor="text1"/>
          <w:szCs w:val="24"/>
          <w:lang w:val="fr-CA"/>
        </w:rPr>
        <w:t xml:space="preserve"> l’</w:t>
      </w:r>
      <w:r w:rsidR="00AC3509" w:rsidRPr="00CB5837">
        <w:rPr>
          <w:color w:val="000000" w:themeColor="text1"/>
          <w:szCs w:val="24"/>
          <w:lang w:val="fr-CA"/>
        </w:rPr>
        <w:t>activité</w:t>
      </w:r>
      <w:r w:rsidR="00BC76D2" w:rsidRPr="00CB5837">
        <w:rPr>
          <w:color w:val="000000" w:themeColor="text1"/>
          <w:szCs w:val="24"/>
          <w:lang w:val="fr-CA"/>
        </w:rPr>
        <w:t xml:space="preserve">. </w:t>
      </w:r>
      <w:r w:rsidR="00AC3509" w:rsidRPr="00CB5837">
        <w:rPr>
          <w:color w:val="000000" w:themeColor="text1"/>
          <w:szCs w:val="24"/>
          <w:lang w:val="fr-CA"/>
        </w:rPr>
        <w:t xml:space="preserve"> </w:t>
      </w:r>
    </w:p>
    <w:p w:rsidR="00DF7C86" w:rsidRPr="00CB5837" w:rsidRDefault="00DF7C86" w:rsidP="00AC3509">
      <w:pPr>
        <w:pStyle w:val="retraitcasecocher"/>
        <w:rPr>
          <w:color w:val="000000" w:themeColor="text1"/>
          <w:szCs w:val="24"/>
          <w:lang w:val="fr-CA"/>
        </w:rPr>
      </w:pPr>
    </w:p>
    <w:p w:rsidR="00AC3509" w:rsidRDefault="00E70589" w:rsidP="00AC3509">
      <w:pPr>
        <w:pStyle w:val="retraitcasecocher"/>
        <w:rPr>
          <w:color w:val="000000" w:themeColor="text1"/>
          <w:szCs w:val="24"/>
          <w:lang w:val="fr-CA"/>
        </w:rPr>
      </w:pPr>
      <w:sdt>
        <w:sdtPr>
          <w:rPr>
            <w:color w:val="000000" w:themeColor="text1"/>
            <w:szCs w:val="24"/>
            <w:lang w:val="fr-CA"/>
          </w:rPr>
          <w:id w:val="426699215"/>
          <w14:checkbox>
            <w14:checked w14:val="0"/>
            <w14:checkedState w14:val="2612" w14:font="MS Gothic"/>
            <w14:uncheckedState w14:val="2610" w14:font="MS Gothic"/>
          </w14:checkbox>
        </w:sdtPr>
        <w:sdtEndPr/>
        <w:sdtContent>
          <w:r w:rsidR="00AC3509" w:rsidRPr="00CB5837">
            <w:rPr>
              <w:rFonts w:ascii="MS Gothic" w:eastAsia="MS Gothic" w:hAnsi="MS Gothic" w:hint="eastAsia"/>
              <w:color w:val="000000" w:themeColor="text1"/>
              <w:szCs w:val="24"/>
              <w:lang w:val="fr-CA"/>
            </w:rPr>
            <w:t>☐</w:t>
          </w:r>
        </w:sdtContent>
      </w:sdt>
      <w:r w:rsidR="006B11EF" w:rsidRPr="00CB5837">
        <w:rPr>
          <w:color w:val="000000" w:themeColor="text1"/>
          <w:szCs w:val="24"/>
          <w:lang w:val="fr-CA"/>
        </w:rPr>
        <w:tab/>
      </w:r>
      <w:r w:rsidR="00AC3509" w:rsidRPr="00CB5837">
        <w:rPr>
          <w:color w:val="000000" w:themeColor="text1"/>
          <w:szCs w:val="24"/>
          <w:lang w:val="fr-CA"/>
        </w:rPr>
        <w:t xml:space="preserve">À </w:t>
      </w:r>
      <w:r w:rsidR="00673FF9" w:rsidRPr="00CB5837">
        <w:rPr>
          <w:color w:val="000000" w:themeColor="text1"/>
          <w:szCs w:val="24"/>
          <w:lang w:val="fr-CA"/>
        </w:rPr>
        <w:t xml:space="preserve">l’exemption des </w:t>
      </w:r>
      <w:r w:rsidR="00AC3509" w:rsidRPr="00CB5837">
        <w:rPr>
          <w:color w:val="000000" w:themeColor="text1"/>
          <w:szCs w:val="24"/>
          <w:lang w:val="fr-CA"/>
        </w:rPr>
        <w:t>2 personnes qui seront admises dans les locaux des associations</w:t>
      </w:r>
      <w:r w:rsidR="00BC76D2" w:rsidRPr="00CB5837">
        <w:rPr>
          <w:color w:val="000000" w:themeColor="text1"/>
          <w:szCs w:val="24"/>
          <w:lang w:val="fr-CA"/>
        </w:rPr>
        <w:t xml:space="preserve">, des employés en poste </w:t>
      </w:r>
      <w:r w:rsidR="00F910DE" w:rsidRPr="00CB5837">
        <w:rPr>
          <w:color w:val="000000" w:themeColor="text1"/>
          <w:szCs w:val="24"/>
          <w:lang w:val="fr-CA"/>
        </w:rPr>
        <w:t>ainsi que ceux qui participent aux activités dans les Salles des Lauréats</w:t>
      </w:r>
      <w:r w:rsidR="00074F3F">
        <w:rPr>
          <w:color w:val="000000" w:themeColor="text1"/>
          <w:szCs w:val="24"/>
          <w:lang w:val="fr-CA"/>
        </w:rPr>
        <w:t xml:space="preserve"> et </w:t>
      </w:r>
      <w:r w:rsidR="00F910DE" w:rsidRPr="00CB5837">
        <w:rPr>
          <w:color w:val="000000" w:themeColor="text1"/>
          <w:szCs w:val="24"/>
          <w:lang w:val="fr-CA"/>
        </w:rPr>
        <w:t>Championnats</w:t>
      </w:r>
      <w:r w:rsidR="00FD359E">
        <w:rPr>
          <w:color w:val="000000" w:themeColor="text1"/>
          <w:szCs w:val="24"/>
          <w:lang w:val="fr-CA"/>
        </w:rPr>
        <w:t xml:space="preserve">, </w:t>
      </w:r>
      <w:r w:rsidR="00AC3509" w:rsidRPr="00CB5837">
        <w:rPr>
          <w:color w:val="000000" w:themeColor="text1"/>
          <w:szCs w:val="24"/>
          <w:lang w:val="fr-CA"/>
        </w:rPr>
        <w:t xml:space="preserve">aucune </w:t>
      </w:r>
      <w:r w:rsidR="00F910DE" w:rsidRPr="00CB5837">
        <w:rPr>
          <w:color w:val="000000" w:themeColor="text1"/>
          <w:szCs w:val="24"/>
          <w:lang w:val="fr-CA"/>
        </w:rPr>
        <w:t xml:space="preserve">autre </w:t>
      </w:r>
      <w:r w:rsidR="00AC3509" w:rsidRPr="00CB5837">
        <w:rPr>
          <w:color w:val="000000" w:themeColor="text1"/>
          <w:szCs w:val="24"/>
          <w:lang w:val="fr-CA"/>
        </w:rPr>
        <w:t xml:space="preserve">personne ne sera admise au deuxième étage. </w:t>
      </w:r>
    </w:p>
    <w:p w:rsidR="00DF7C86" w:rsidRPr="00CB5837" w:rsidRDefault="00DF7C86" w:rsidP="00AC3509">
      <w:pPr>
        <w:pStyle w:val="retraitcasecocher"/>
        <w:rPr>
          <w:color w:val="000000" w:themeColor="text1"/>
          <w:szCs w:val="24"/>
          <w:lang w:val="fr-CA"/>
        </w:rPr>
      </w:pPr>
    </w:p>
    <w:p w:rsidR="00AC3509" w:rsidRDefault="00E70589" w:rsidP="00AC3509">
      <w:pPr>
        <w:pStyle w:val="retraitcasecocher"/>
        <w:rPr>
          <w:color w:val="000000" w:themeColor="text1"/>
          <w:szCs w:val="24"/>
          <w:lang w:val="fr-CA"/>
        </w:rPr>
      </w:pPr>
      <w:sdt>
        <w:sdtPr>
          <w:rPr>
            <w:color w:val="000000" w:themeColor="text1"/>
            <w:szCs w:val="24"/>
            <w:lang w:val="fr-CA"/>
          </w:rPr>
          <w:id w:val="591434237"/>
          <w14:checkbox>
            <w14:checked w14:val="0"/>
            <w14:checkedState w14:val="2612" w14:font="MS Gothic"/>
            <w14:uncheckedState w14:val="2610" w14:font="MS Gothic"/>
          </w14:checkbox>
        </w:sdtPr>
        <w:sdtEndPr/>
        <w:sdtContent>
          <w:r w:rsidR="00D8691A" w:rsidRPr="00CB5837">
            <w:rPr>
              <w:rFonts w:ascii="MS Gothic" w:eastAsia="MS Gothic" w:hAnsi="MS Gothic" w:hint="eastAsia"/>
              <w:color w:val="000000" w:themeColor="text1"/>
              <w:szCs w:val="24"/>
              <w:lang w:val="fr-CA"/>
            </w:rPr>
            <w:t>☐</w:t>
          </w:r>
        </w:sdtContent>
      </w:sdt>
      <w:r w:rsidR="006B11EF" w:rsidRPr="00CB5837">
        <w:rPr>
          <w:color w:val="000000" w:themeColor="text1"/>
          <w:szCs w:val="24"/>
          <w:lang w:val="fr-CA"/>
        </w:rPr>
        <w:tab/>
      </w:r>
      <w:r w:rsidR="00F910DE" w:rsidRPr="00CB5837">
        <w:rPr>
          <w:color w:val="000000" w:themeColor="text1"/>
          <w:szCs w:val="24"/>
          <w:lang w:val="fr-CA"/>
        </w:rPr>
        <w:t xml:space="preserve">La </w:t>
      </w:r>
      <w:r w:rsidR="00AC3509" w:rsidRPr="00CB5837">
        <w:rPr>
          <w:color w:val="000000" w:themeColor="text1"/>
          <w:szCs w:val="24"/>
          <w:lang w:val="fr-CA"/>
        </w:rPr>
        <w:t>mezzanine demeurer</w:t>
      </w:r>
      <w:r w:rsidR="00F910DE" w:rsidRPr="00CB5837">
        <w:rPr>
          <w:color w:val="000000" w:themeColor="text1"/>
          <w:szCs w:val="24"/>
          <w:lang w:val="fr-CA"/>
        </w:rPr>
        <w:t>a fermée</w:t>
      </w:r>
      <w:r w:rsidR="00074F3F">
        <w:rPr>
          <w:color w:val="000000" w:themeColor="text1"/>
          <w:szCs w:val="24"/>
          <w:lang w:val="fr-CA"/>
        </w:rPr>
        <w:t xml:space="preserve">. </w:t>
      </w:r>
      <w:r w:rsidR="00D404BF">
        <w:rPr>
          <w:color w:val="000000" w:themeColor="text1"/>
          <w:szCs w:val="24"/>
          <w:lang w:val="fr-CA"/>
        </w:rPr>
        <w:t xml:space="preserve"> </w:t>
      </w:r>
      <w:r w:rsidR="009D007C" w:rsidRPr="00CB5837">
        <w:rPr>
          <w:color w:val="000000" w:themeColor="text1"/>
          <w:szCs w:val="24"/>
          <w:lang w:val="fr-CA"/>
        </w:rPr>
        <w:t xml:space="preserve"> </w:t>
      </w:r>
      <w:r w:rsidR="00F910DE" w:rsidRPr="00CB5837">
        <w:rPr>
          <w:color w:val="000000" w:themeColor="text1"/>
          <w:szCs w:val="24"/>
          <w:lang w:val="fr-CA"/>
        </w:rPr>
        <w:t xml:space="preserve"> </w:t>
      </w:r>
      <w:r w:rsidR="00AC3509" w:rsidRPr="00CB5837">
        <w:rPr>
          <w:color w:val="000000" w:themeColor="text1"/>
          <w:szCs w:val="24"/>
          <w:lang w:val="fr-CA"/>
        </w:rPr>
        <w:t xml:space="preserve"> </w:t>
      </w:r>
    </w:p>
    <w:p w:rsidR="00074F3F" w:rsidRDefault="00074F3F" w:rsidP="00AC3509">
      <w:pPr>
        <w:pStyle w:val="retraitcasecocher"/>
        <w:rPr>
          <w:color w:val="000000" w:themeColor="text1"/>
          <w:szCs w:val="24"/>
          <w:lang w:val="fr-CA"/>
        </w:rPr>
      </w:pPr>
    </w:p>
    <w:p w:rsidR="00576EA5" w:rsidRDefault="00E70589" w:rsidP="00576EA5">
      <w:pPr>
        <w:pStyle w:val="retraitcasecocher"/>
        <w:rPr>
          <w:color w:val="000000" w:themeColor="text1"/>
          <w:szCs w:val="24"/>
          <w:lang w:val="fr-CA"/>
        </w:rPr>
      </w:pPr>
      <w:sdt>
        <w:sdtPr>
          <w:rPr>
            <w:color w:val="000000" w:themeColor="text1"/>
            <w:szCs w:val="24"/>
            <w:lang w:val="fr-CA"/>
          </w:rPr>
          <w:id w:val="-1141575236"/>
          <w14:checkbox>
            <w14:checked w14:val="0"/>
            <w14:checkedState w14:val="2612" w14:font="MS Gothic"/>
            <w14:uncheckedState w14:val="2610" w14:font="MS Gothic"/>
          </w14:checkbox>
        </w:sdtPr>
        <w:sdtEndPr/>
        <w:sdtContent>
          <w:r w:rsidR="00D8691A" w:rsidRPr="00CB5837">
            <w:rPr>
              <w:rFonts w:ascii="MS Gothic" w:eastAsia="MS Gothic" w:hAnsi="MS Gothic" w:hint="eastAsia"/>
              <w:color w:val="000000" w:themeColor="text1"/>
              <w:szCs w:val="24"/>
              <w:lang w:val="fr-CA"/>
            </w:rPr>
            <w:t>☐</w:t>
          </w:r>
        </w:sdtContent>
      </w:sdt>
      <w:r w:rsidR="006B11EF" w:rsidRPr="00CB5837">
        <w:rPr>
          <w:color w:val="000000" w:themeColor="text1"/>
          <w:szCs w:val="24"/>
          <w:lang w:val="fr-CA"/>
        </w:rPr>
        <w:tab/>
      </w:r>
      <w:r w:rsidR="00576EA5" w:rsidRPr="00CB5837">
        <w:rPr>
          <w:color w:val="000000" w:themeColor="text1"/>
          <w:szCs w:val="24"/>
          <w:lang w:val="fr-CA"/>
        </w:rPr>
        <w:t xml:space="preserve">Le casse-croute reste fermé jusqu’à nouvel ordre. </w:t>
      </w:r>
    </w:p>
    <w:p w:rsidR="004E56AA" w:rsidRDefault="004E56AA" w:rsidP="00576EA5">
      <w:pPr>
        <w:pStyle w:val="retraitcasecocher"/>
        <w:rPr>
          <w:color w:val="000000" w:themeColor="text1"/>
          <w:szCs w:val="24"/>
          <w:lang w:val="fr-CA"/>
        </w:rPr>
      </w:pPr>
    </w:p>
    <w:p w:rsidR="004E56AA" w:rsidRDefault="004E56AA" w:rsidP="004E56AA">
      <w:pPr>
        <w:pStyle w:val="retraitcasecocher"/>
        <w:rPr>
          <w:b/>
          <w:color w:val="000000" w:themeColor="text1"/>
          <w:sz w:val="24"/>
          <w:szCs w:val="24"/>
          <w:u w:val="single"/>
          <w:lang w:val="fr-CA"/>
        </w:rPr>
      </w:pPr>
      <w:r w:rsidRPr="00CB5837">
        <w:rPr>
          <w:b/>
          <w:color w:val="000000" w:themeColor="text1"/>
          <w:sz w:val="24"/>
          <w:szCs w:val="24"/>
          <w:u w:val="single"/>
          <w:lang w:val="fr-CA"/>
        </w:rPr>
        <w:t xml:space="preserve">DIRECTIVES </w:t>
      </w:r>
      <w:r>
        <w:rPr>
          <w:b/>
          <w:color w:val="000000" w:themeColor="text1"/>
          <w:sz w:val="24"/>
          <w:szCs w:val="24"/>
          <w:u w:val="single"/>
          <w:lang w:val="fr-CA"/>
        </w:rPr>
        <w:t>POUR LES PARTICIPANTS :</w:t>
      </w:r>
    </w:p>
    <w:p w:rsidR="004E56AA" w:rsidRDefault="004E56AA" w:rsidP="004E56AA">
      <w:pPr>
        <w:pStyle w:val="retraitcasecocher"/>
        <w:rPr>
          <w:b/>
          <w:color w:val="000000" w:themeColor="text1"/>
          <w:sz w:val="24"/>
          <w:szCs w:val="24"/>
          <w:u w:val="single"/>
          <w:lang w:val="fr-CA"/>
        </w:rPr>
      </w:pPr>
    </w:p>
    <w:p w:rsidR="00DF7C86" w:rsidRDefault="00E70589" w:rsidP="00DF7C86">
      <w:pPr>
        <w:pStyle w:val="retraitcasecocher"/>
        <w:rPr>
          <w:color w:val="000000" w:themeColor="text1"/>
          <w:szCs w:val="24"/>
          <w:lang w:val="fr-CA"/>
        </w:rPr>
      </w:pPr>
      <w:sdt>
        <w:sdtPr>
          <w:rPr>
            <w:color w:val="000000" w:themeColor="text1"/>
            <w:szCs w:val="24"/>
            <w:lang w:val="fr-CA"/>
          </w:rPr>
          <w:id w:val="-907601588"/>
          <w14:checkbox>
            <w14:checked w14:val="0"/>
            <w14:checkedState w14:val="2612" w14:font="MS Gothic"/>
            <w14:uncheckedState w14:val="2610" w14:font="MS Gothic"/>
          </w14:checkbox>
        </w:sdtPr>
        <w:sdtEndPr/>
        <w:sdtContent>
          <w:r w:rsidR="00DF7C86" w:rsidRPr="00CB5837">
            <w:rPr>
              <w:rFonts w:ascii="MS Gothic" w:eastAsia="MS Gothic" w:hAnsi="MS Gothic" w:hint="eastAsia"/>
              <w:color w:val="000000" w:themeColor="text1"/>
              <w:szCs w:val="24"/>
              <w:lang w:val="fr-CA"/>
            </w:rPr>
            <w:t>☐</w:t>
          </w:r>
        </w:sdtContent>
      </w:sdt>
      <w:r w:rsidR="00DF7C86" w:rsidRPr="00CB5837">
        <w:rPr>
          <w:color w:val="000000" w:themeColor="text1"/>
          <w:szCs w:val="24"/>
          <w:lang w:val="fr-CA"/>
        </w:rPr>
        <w:tab/>
        <w:t>Le couvre-visage doit être porté en tout temps</w:t>
      </w:r>
      <w:r w:rsidR="00DF7C86">
        <w:rPr>
          <w:color w:val="000000" w:themeColor="text1"/>
          <w:szCs w:val="24"/>
          <w:lang w:val="fr-CA"/>
        </w:rPr>
        <w:t xml:space="preserve"> par tous les participants, </w:t>
      </w:r>
      <w:r w:rsidR="00DF7C86" w:rsidRPr="00CB5837">
        <w:rPr>
          <w:color w:val="000000" w:themeColor="text1"/>
          <w:szCs w:val="24"/>
          <w:lang w:val="fr-CA"/>
        </w:rPr>
        <w:t xml:space="preserve">dès l’arrivée, dans les déplacements, dans les vestiaires, etc. à l’exception des circonstances suivantes : </w:t>
      </w:r>
    </w:p>
    <w:p w:rsidR="00DF7C86" w:rsidRPr="00CB5837" w:rsidRDefault="00DF7C86" w:rsidP="00DF7C86">
      <w:pPr>
        <w:pStyle w:val="retraitcasecocher"/>
        <w:rPr>
          <w:color w:val="000000" w:themeColor="text1"/>
          <w:szCs w:val="24"/>
          <w:lang w:val="fr-CA"/>
        </w:rPr>
      </w:pPr>
    </w:p>
    <w:p w:rsidR="00DF7C86" w:rsidRDefault="00DF7C86" w:rsidP="00DF7C86">
      <w:pPr>
        <w:pStyle w:val="retraitcasecocher"/>
        <w:numPr>
          <w:ilvl w:val="0"/>
          <w:numId w:val="2"/>
        </w:numPr>
        <w:rPr>
          <w:color w:val="000000" w:themeColor="text1"/>
          <w:szCs w:val="24"/>
          <w:lang w:val="fr-CA"/>
        </w:rPr>
      </w:pPr>
      <w:r w:rsidRPr="00CB5837">
        <w:rPr>
          <w:color w:val="000000" w:themeColor="text1"/>
          <w:szCs w:val="24"/>
          <w:lang w:val="fr-CA"/>
        </w:rPr>
        <w:t>Lors de l’activité physique et sportive</w:t>
      </w:r>
    </w:p>
    <w:p w:rsidR="00DF7C86" w:rsidRDefault="00DF7C86" w:rsidP="00DF7C86">
      <w:pPr>
        <w:pStyle w:val="retraitcasecocher"/>
        <w:numPr>
          <w:ilvl w:val="0"/>
          <w:numId w:val="2"/>
        </w:numPr>
        <w:rPr>
          <w:color w:val="000000" w:themeColor="text1"/>
          <w:szCs w:val="24"/>
          <w:lang w:val="fr-CA"/>
        </w:rPr>
      </w:pPr>
      <w:r w:rsidRPr="00CB5837">
        <w:rPr>
          <w:color w:val="000000" w:themeColor="text1"/>
          <w:szCs w:val="24"/>
          <w:lang w:val="fr-CA"/>
        </w:rPr>
        <w:t xml:space="preserve">Lorsque les participants sont assis sur le banc des joueurs en attente de sauter sur la glace et qu’une distanciation de 2 m est respectée. </w:t>
      </w:r>
    </w:p>
    <w:p w:rsidR="00074F3F" w:rsidRDefault="00074F3F" w:rsidP="00074F3F">
      <w:pPr>
        <w:pStyle w:val="Paragraphedeliste"/>
        <w:rPr>
          <w:color w:val="000000" w:themeColor="text1"/>
          <w:szCs w:val="24"/>
        </w:rPr>
      </w:pPr>
    </w:p>
    <w:p w:rsidR="00074F3F" w:rsidRDefault="00E70589" w:rsidP="00074F3F">
      <w:pPr>
        <w:pStyle w:val="retraitcasecocher"/>
        <w:rPr>
          <w:color w:val="000000" w:themeColor="text1"/>
          <w:szCs w:val="24"/>
          <w:lang w:val="fr-CA"/>
        </w:rPr>
      </w:pPr>
      <w:sdt>
        <w:sdtPr>
          <w:rPr>
            <w:color w:val="000000" w:themeColor="text1"/>
            <w:szCs w:val="24"/>
            <w:lang w:val="fr-CA"/>
          </w:rPr>
          <w:id w:val="1848594939"/>
          <w14:checkbox>
            <w14:checked w14:val="0"/>
            <w14:checkedState w14:val="2612" w14:font="MS Gothic"/>
            <w14:uncheckedState w14:val="2610" w14:font="MS Gothic"/>
          </w14:checkbox>
        </w:sdtPr>
        <w:sdtEndPr/>
        <w:sdtContent>
          <w:r w:rsidR="00074F3F" w:rsidRPr="00CB5837">
            <w:rPr>
              <w:rFonts w:ascii="MS Gothic" w:eastAsia="MS Gothic" w:hAnsi="MS Gothic" w:hint="eastAsia"/>
              <w:color w:val="000000" w:themeColor="text1"/>
              <w:szCs w:val="24"/>
              <w:lang w:val="fr-CA"/>
            </w:rPr>
            <w:t>☐</w:t>
          </w:r>
        </w:sdtContent>
      </w:sdt>
      <w:r w:rsidR="00074F3F" w:rsidRPr="00CB5837">
        <w:rPr>
          <w:color w:val="000000" w:themeColor="text1"/>
          <w:szCs w:val="24"/>
          <w:lang w:val="fr-CA"/>
        </w:rPr>
        <w:tab/>
        <w:t xml:space="preserve">L’accès aux vestiaires est limité à 16 participants pour les 16 ans et moins et 9 participants pour les 17 ans et plus. Le vestiaire des arbitres est limité à 4 personnes.   </w:t>
      </w:r>
    </w:p>
    <w:p w:rsidR="00074F3F" w:rsidRDefault="00074F3F" w:rsidP="00074F3F">
      <w:pPr>
        <w:pStyle w:val="retraitcasecocher"/>
        <w:rPr>
          <w:color w:val="000000" w:themeColor="text1"/>
          <w:szCs w:val="24"/>
          <w:lang w:val="fr-CA"/>
        </w:rPr>
      </w:pPr>
    </w:p>
    <w:p w:rsidR="00074F3F" w:rsidRDefault="00E70589" w:rsidP="00074F3F">
      <w:pPr>
        <w:pStyle w:val="retraitcasecocher"/>
        <w:rPr>
          <w:color w:val="000000" w:themeColor="text1"/>
          <w:szCs w:val="24"/>
          <w:lang w:val="fr-CA"/>
        </w:rPr>
      </w:pPr>
      <w:sdt>
        <w:sdtPr>
          <w:rPr>
            <w:color w:val="000000" w:themeColor="text1"/>
            <w:szCs w:val="24"/>
            <w:lang w:val="fr-CA"/>
          </w:rPr>
          <w:id w:val="-408151377"/>
          <w14:checkbox>
            <w14:checked w14:val="0"/>
            <w14:checkedState w14:val="2612" w14:font="MS Gothic"/>
            <w14:uncheckedState w14:val="2610" w14:font="MS Gothic"/>
          </w14:checkbox>
        </w:sdtPr>
        <w:sdtEndPr/>
        <w:sdtContent>
          <w:r w:rsidR="00074F3F">
            <w:rPr>
              <w:rFonts w:ascii="MS Gothic" w:eastAsia="MS Gothic" w:hAnsi="MS Gothic" w:hint="eastAsia"/>
              <w:color w:val="000000" w:themeColor="text1"/>
              <w:szCs w:val="24"/>
              <w:lang w:val="fr-CA"/>
            </w:rPr>
            <w:t>☐</w:t>
          </w:r>
        </w:sdtContent>
      </w:sdt>
      <w:r w:rsidR="00074F3F">
        <w:rPr>
          <w:color w:val="000000" w:themeColor="text1"/>
          <w:szCs w:val="24"/>
          <w:lang w:val="fr-CA"/>
        </w:rPr>
        <w:t xml:space="preserve"> </w:t>
      </w:r>
      <w:r w:rsidR="00074F3F" w:rsidRPr="00CB5837">
        <w:rPr>
          <w:color w:val="000000" w:themeColor="text1"/>
          <w:szCs w:val="24"/>
          <w:lang w:val="fr-CA"/>
        </w:rPr>
        <w:t xml:space="preserve"> Pour les participants</w:t>
      </w:r>
      <w:r w:rsidR="00FD359E">
        <w:rPr>
          <w:color w:val="000000" w:themeColor="text1"/>
          <w:szCs w:val="24"/>
          <w:lang w:val="fr-CA"/>
        </w:rPr>
        <w:t xml:space="preserve">, entraineurs et directeurs </w:t>
      </w:r>
      <w:r w:rsidR="00074F3F" w:rsidRPr="00CB5837">
        <w:rPr>
          <w:color w:val="000000" w:themeColor="text1"/>
          <w:szCs w:val="24"/>
          <w:lang w:val="fr-CA"/>
        </w:rPr>
        <w:t xml:space="preserve">du hockey mineur et du patin artistique, l’accès aux chambres se fera 15 minutes avant l’activité et les vestiaires devront être libérés 15 minutes suivant la fin de l’activité. </w:t>
      </w:r>
    </w:p>
    <w:p w:rsidR="00074F3F" w:rsidRPr="00CB5837" w:rsidRDefault="00074F3F" w:rsidP="00074F3F">
      <w:pPr>
        <w:pStyle w:val="retraitcasecocher"/>
        <w:rPr>
          <w:color w:val="000000" w:themeColor="text1"/>
          <w:szCs w:val="24"/>
          <w:lang w:val="fr-CA"/>
        </w:rPr>
      </w:pPr>
    </w:p>
    <w:p w:rsidR="00074F3F" w:rsidRDefault="00E70589" w:rsidP="00074F3F">
      <w:pPr>
        <w:pStyle w:val="retraitcasecocher"/>
        <w:rPr>
          <w:color w:val="000000" w:themeColor="text1"/>
          <w:szCs w:val="24"/>
          <w:lang w:val="fr-CA"/>
        </w:rPr>
      </w:pPr>
      <w:sdt>
        <w:sdtPr>
          <w:rPr>
            <w:color w:val="000000" w:themeColor="text1"/>
            <w:szCs w:val="24"/>
            <w:lang w:val="fr-CA"/>
          </w:rPr>
          <w:id w:val="-1737239774"/>
          <w14:checkbox>
            <w14:checked w14:val="0"/>
            <w14:checkedState w14:val="2612" w14:font="MS Gothic"/>
            <w14:uncheckedState w14:val="2610" w14:font="MS Gothic"/>
          </w14:checkbox>
        </w:sdtPr>
        <w:sdtEndPr/>
        <w:sdtContent>
          <w:r w:rsidR="00074F3F" w:rsidRPr="00CB5837">
            <w:rPr>
              <w:rFonts w:ascii="MS Gothic" w:eastAsia="MS Gothic" w:hAnsi="MS Gothic" w:hint="eastAsia"/>
              <w:color w:val="000000" w:themeColor="text1"/>
              <w:szCs w:val="24"/>
              <w:lang w:val="fr-CA"/>
            </w:rPr>
            <w:t>☐</w:t>
          </w:r>
        </w:sdtContent>
      </w:sdt>
      <w:r w:rsidR="00074F3F" w:rsidRPr="00CB5837">
        <w:rPr>
          <w:color w:val="000000" w:themeColor="text1"/>
          <w:szCs w:val="24"/>
          <w:lang w:val="fr-CA"/>
        </w:rPr>
        <w:t xml:space="preserve"> </w:t>
      </w:r>
      <w:r w:rsidR="004E56AA">
        <w:rPr>
          <w:color w:val="000000" w:themeColor="text1"/>
          <w:szCs w:val="24"/>
          <w:lang w:val="fr-CA"/>
        </w:rPr>
        <w:t xml:space="preserve"> </w:t>
      </w:r>
      <w:r w:rsidR="00074F3F" w:rsidRPr="00CB5837">
        <w:rPr>
          <w:color w:val="000000" w:themeColor="text1"/>
          <w:szCs w:val="24"/>
          <w:lang w:val="fr-CA"/>
        </w:rPr>
        <w:t xml:space="preserve">Pour les participants du hockey mineur, du patin artistique et des étudiants de la CSSMI, l’accès aux douches est interdit. </w:t>
      </w:r>
    </w:p>
    <w:p w:rsidR="00074F3F" w:rsidRPr="00CB5837" w:rsidRDefault="00074F3F" w:rsidP="00074F3F">
      <w:pPr>
        <w:pStyle w:val="retraitcasecocher"/>
        <w:rPr>
          <w:color w:val="000000" w:themeColor="text1"/>
          <w:szCs w:val="24"/>
          <w:lang w:val="fr-CA"/>
        </w:rPr>
      </w:pPr>
    </w:p>
    <w:p w:rsidR="00074F3F" w:rsidRDefault="00E70589" w:rsidP="00074F3F">
      <w:pPr>
        <w:pStyle w:val="retraitcasecocher"/>
        <w:rPr>
          <w:color w:val="000000" w:themeColor="text1"/>
          <w:szCs w:val="24"/>
          <w:lang w:val="fr-CA"/>
        </w:rPr>
      </w:pPr>
      <w:sdt>
        <w:sdtPr>
          <w:rPr>
            <w:color w:val="000000" w:themeColor="text1"/>
            <w:szCs w:val="24"/>
            <w:lang w:val="fr-CA"/>
          </w:rPr>
          <w:id w:val="-452330944"/>
          <w14:checkbox>
            <w14:checked w14:val="0"/>
            <w14:checkedState w14:val="2612" w14:font="MS Gothic"/>
            <w14:uncheckedState w14:val="2610" w14:font="MS Gothic"/>
          </w14:checkbox>
        </w:sdtPr>
        <w:sdtEndPr/>
        <w:sdtContent>
          <w:r w:rsidR="00074F3F" w:rsidRPr="00CB5837">
            <w:rPr>
              <w:rFonts w:ascii="MS Gothic" w:eastAsia="MS Gothic" w:hAnsi="MS Gothic" w:hint="eastAsia"/>
              <w:color w:val="000000" w:themeColor="text1"/>
              <w:szCs w:val="24"/>
              <w:lang w:val="fr-CA"/>
            </w:rPr>
            <w:t>☐</w:t>
          </w:r>
        </w:sdtContent>
      </w:sdt>
      <w:r w:rsidR="00074F3F" w:rsidRPr="00CB5837">
        <w:rPr>
          <w:color w:val="000000" w:themeColor="text1"/>
          <w:szCs w:val="24"/>
          <w:lang w:val="fr-CA"/>
        </w:rPr>
        <w:tab/>
        <w:t>Tous les participants du hockey mineur, patinage artistique et ceux de la CSSMI doivent arriv</w:t>
      </w:r>
      <w:r w:rsidR="003F1CFF">
        <w:rPr>
          <w:color w:val="000000" w:themeColor="text1"/>
          <w:szCs w:val="24"/>
          <w:lang w:val="fr-CA"/>
        </w:rPr>
        <w:t xml:space="preserve">er </w:t>
      </w:r>
      <w:r w:rsidR="00074F3F" w:rsidRPr="00CB5837">
        <w:rPr>
          <w:color w:val="000000" w:themeColor="text1"/>
          <w:szCs w:val="24"/>
          <w:lang w:val="fr-CA"/>
        </w:rPr>
        <w:t xml:space="preserve">déjà habillés. Seuls les patins ou souliers de ballon balai pourront être enfilés dans les vestiaires. </w:t>
      </w:r>
    </w:p>
    <w:p w:rsidR="00074F3F" w:rsidRPr="00CB5837" w:rsidRDefault="00074F3F" w:rsidP="00074F3F">
      <w:pPr>
        <w:pStyle w:val="retraitcasecocher"/>
        <w:rPr>
          <w:color w:val="000000" w:themeColor="text1"/>
          <w:szCs w:val="24"/>
          <w:lang w:val="fr-CA"/>
        </w:rPr>
      </w:pPr>
    </w:p>
    <w:p w:rsidR="00074F3F" w:rsidRDefault="00E70589" w:rsidP="00074F3F">
      <w:pPr>
        <w:pStyle w:val="retraitcasecocher"/>
        <w:rPr>
          <w:color w:val="000000" w:themeColor="text1"/>
          <w:szCs w:val="24"/>
          <w:lang w:val="fr-CA"/>
        </w:rPr>
      </w:pPr>
      <w:sdt>
        <w:sdtPr>
          <w:rPr>
            <w:color w:val="000000" w:themeColor="text1"/>
            <w:szCs w:val="24"/>
            <w:lang w:val="fr-CA"/>
          </w:rPr>
          <w:id w:val="-18542436"/>
          <w14:checkbox>
            <w14:checked w14:val="0"/>
            <w14:checkedState w14:val="2612" w14:font="MS Gothic"/>
            <w14:uncheckedState w14:val="2610" w14:font="MS Gothic"/>
          </w14:checkbox>
        </w:sdtPr>
        <w:sdtEndPr/>
        <w:sdtContent>
          <w:r w:rsidR="00074F3F">
            <w:rPr>
              <w:rFonts w:ascii="MS Gothic" w:eastAsia="MS Gothic" w:hAnsi="MS Gothic" w:hint="eastAsia"/>
              <w:color w:val="000000" w:themeColor="text1"/>
              <w:szCs w:val="24"/>
              <w:lang w:val="fr-CA"/>
            </w:rPr>
            <w:t>☐</w:t>
          </w:r>
        </w:sdtContent>
      </w:sdt>
      <w:r w:rsidR="00074F3F" w:rsidRPr="00CB5837">
        <w:rPr>
          <w:color w:val="000000" w:themeColor="text1"/>
          <w:szCs w:val="24"/>
          <w:lang w:val="fr-CA"/>
        </w:rPr>
        <w:t xml:space="preserve"> </w:t>
      </w:r>
      <w:r w:rsidR="00074F3F" w:rsidRPr="00CB5837">
        <w:rPr>
          <w:color w:val="000000" w:themeColor="text1"/>
          <w:szCs w:val="24"/>
          <w:lang w:val="fr-CA"/>
        </w:rPr>
        <w:tab/>
        <w:t>Les jeunes qui ne peuvent attacher leurs patins eux-mêmes, devront arriver avec les patins aux pieds.</w:t>
      </w:r>
      <w:r w:rsidR="00FD359E">
        <w:rPr>
          <w:color w:val="000000" w:themeColor="text1"/>
          <w:szCs w:val="24"/>
          <w:lang w:val="fr-CA"/>
        </w:rPr>
        <w:t xml:space="preserve"> Aucun accompagnateur ne sera admis dans les vestiaires. </w:t>
      </w:r>
    </w:p>
    <w:p w:rsidR="00074F3F" w:rsidRPr="00CB5837" w:rsidRDefault="00074F3F" w:rsidP="00074F3F">
      <w:pPr>
        <w:pStyle w:val="retraitcasecocher"/>
        <w:rPr>
          <w:color w:val="000000" w:themeColor="text1"/>
          <w:szCs w:val="24"/>
          <w:lang w:val="fr-CA"/>
        </w:rPr>
      </w:pPr>
    </w:p>
    <w:p w:rsidR="00074F3F" w:rsidRDefault="00E70589" w:rsidP="00074F3F">
      <w:pPr>
        <w:pStyle w:val="retraitcasecocher"/>
        <w:rPr>
          <w:color w:val="000000" w:themeColor="text1"/>
          <w:szCs w:val="24"/>
          <w:lang w:val="fr-CA"/>
        </w:rPr>
      </w:pPr>
      <w:sdt>
        <w:sdtPr>
          <w:rPr>
            <w:color w:val="000000" w:themeColor="text1"/>
            <w:szCs w:val="24"/>
            <w:lang w:val="fr-CA"/>
          </w:rPr>
          <w:id w:val="-2143263792"/>
          <w14:checkbox>
            <w14:checked w14:val="0"/>
            <w14:checkedState w14:val="2612" w14:font="MS Gothic"/>
            <w14:uncheckedState w14:val="2610" w14:font="MS Gothic"/>
          </w14:checkbox>
        </w:sdtPr>
        <w:sdtEndPr/>
        <w:sdtContent>
          <w:r w:rsidR="00074F3F">
            <w:rPr>
              <w:rFonts w:ascii="MS Gothic" w:eastAsia="MS Gothic" w:hAnsi="MS Gothic" w:hint="eastAsia"/>
              <w:color w:val="000000" w:themeColor="text1"/>
              <w:szCs w:val="24"/>
              <w:lang w:val="fr-CA"/>
            </w:rPr>
            <w:t>☐</w:t>
          </w:r>
        </w:sdtContent>
      </w:sdt>
      <w:r w:rsidR="00074F3F" w:rsidRPr="00CB5837">
        <w:rPr>
          <w:color w:val="000000" w:themeColor="text1"/>
          <w:szCs w:val="24"/>
          <w:lang w:val="fr-CA"/>
        </w:rPr>
        <w:tab/>
        <w:t xml:space="preserve">Pour le hockey mineur et le patin artistique, toutes les portes de vestiaires, </w:t>
      </w:r>
      <w:r w:rsidR="00074F3F">
        <w:rPr>
          <w:color w:val="000000" w:themeColor="text1"/>
          <w:szCs w:val="24"/>
          <w:lang w:val="fr-CA"/>
        </w:rPr>
        <w:t xml:space="preserve">salles de bains, </w:t>
      </w:r>
      <w:r w:rsidR="00074F3F" w:rsidRPr="00CB5837">
        <w:rPr>
          <w:color w:val="000000" w:themeColor="text1"/>
          <w:szCs w:val="24"/>
          <w:lang w:val="fr-CA"/>
        </w:rPr>
        <w:t xml:space="preserve">etc. doivent rester ouvertes en tout temps.   </w:t>
      </w:r>
    </w:p>
    <w:p w:rsidR="00074F3F" w:rsidRPr="00CB5837" w:rsidRDefault="00074F3F" w:rsidP="00074F3F">
      <w:pPr>
        <w:pStyle w:val="retraitcasecocher"/>
        <w:rPr>
          <w:color w:val="000000" w:themeColor="text1"/>
          <w:szCs w:val="24"/>
          <w:lang w:val="fr-CA"/>
        </w:rPr>
      </w:pPr>
    </w:p>
    <w:p w:rsidR="00074F3F" w:rsidRDefault="00E70589" w:rsidP="00074F3F">
      <w:pPr>
        <w:pStyle w:val="retraitcasecocher"/>
        <w:rPr>
          <w:color w:val="000000" w:themeColor="text1"/>
          <w:szCs w:val="24"/>
          <w:lang w:val="fr-CA"/>
        </w:rPr>
      </w:pPr>
      <w:sdt>
        <w:sdtPr>
          <w:rPr>
            <w:color w:val="000000" w:themeColor="text1"/>
            <w:szCs w:val="24"/>
            <w:lang w:val="fr-CA"/>
          </w:rPr>
          <w:id w:val="-1124621202"/>
          <w14:checkbox>
            <w14:checked w14:val="0"/>
            <w14:checkedState w14:val="2612" w14:font="MS Gothic"/>
            <w14:uncheckedState w14:val="2610" w14:font="MS Gothic"/>
          </w14:checkbox>
        </w:sdtPr>
        <w:sdtEndPr/>
        <w:sdtContent>
          <w:r w:rsidR="00074F3F" w:rsidRPr="00CB5837">
            <w:rPr>
              <w:rFonts w:ascii="MS Gothic" w:eastAsia="MS Gothic" w:hAnsi="MS Gothic" w:hint="eastAsia"/>
              <w:color w:val="000000" w:themeColor="text1"/>
              <w:szCs w:val="24"/>
              <w:lang w:val="fr-CA"/>
            </w:rPr>
            <w:t>☐</w:t>
          </w:r>
        </w:sdtContent>
      </w:sdt>
      <w:r w:rsidR="00074F3F" w:rsidRPr="00CB5837">
        <w:rPr>
          <w:color w:val="000000" w:themeColor="text1"/>
          <w:szCs w:val="24"/>
          <w:lang w:val="fr-CA"/>
        </w:rPr>
        <w:tab/>
        <w:t xml:space="preserve">Pour les bancs des participants, la règle de distanciation de 2 m doit être respectée. </w:t>
      </w:r>
    </w:p>
    <w:p w:rsidR="00074F3F" w:rsidRPr="00CB5837" w:rsidRDefault="00074F3F" w:rsidP="00074F3F">
      <w:pPr>
        <w:pStyle w:val="retraitcasecocher"/>
        <w:rPr>
          <w:color w:val="000000" w:themeColor="text1"/>
          <w:szCs w:val="24"/>
          <w:lang w:val="fr-CA"/>
        </w:rPr>
      </w:pPr>
    </w:p>
    <w:p w:rsidR="004E56AA" w:rsidRDefault="00E70589" w:rsidP="004E56AA">
      <w:pPr>
        <w:pStyle w:val="retraitcasecocher"/>
        <w:rPr>
          <w:color w:val="000000" w:themeColor="text1"/>
          <w:szCs w:val="24"/>
          <w:lang w:val="fr-CA"/>
        </w:rPr>
      </w:pPr>
      <w:sdt>
        <w:sdtPr>
          <w:rPr>
            <w:color w:val="000000" w:themeColor="text1"/>
            <w:szCs w:val="24"/>
            <w:lang w:val="fr-CA"/>
          </w:rPr>
          <w:id w:val="1179087128"/>
          <w14:checkbox>
            <w14:checked w14:val="0"/>
            <w14:checkedState w14:val="2612" w14:font="MS Gothic"/>
            <w14:uncheckedState w14:val="2610" w14:font="MS Gothic"/>
          </w14:checkbox>
        </w:sdtPr>
        <w:sdtEndPr/>
        <w:sdtContent>
          <w:r w:rsidR="004E56AA">
            <w:rPr>
              <w:rFonts w:ascii="MS Gothic" w:eastAsia="MS Gothic" w:hAnsi="MS Gothic" w:hint="eastAsia"/>
              <w:color w:val="000000" w:themeColor="text1"/>
              <w:szCs w:val="24"/>
              <w:lang w:val="fr-CA"/>
            </w:rPr>
            <w:t>☐</w:t>
          </w:r>
        </w:sdtContent>
      </w:sdt>
      <w:r w:rsidR="004E56AA" w:rsidRPr="00CB5837">
        <w:rPr>
          <w:color w:val="000000" w:themeColor="text1"/>
          <w:szCs w:val="24"/>
          <w:lang w:val="fr-CA"/>
        </w:rPr>
        <w:tab/>
        <w:t xml:space="preserve">Pour les ligues commerciales, l’accès aux chambres se fera </w:t>
      </w:r>
      <w:r w:rsidR="004E56AA">
        <w:rPr>
          <w:color w:val="000000" w:themeColor="text1"/>
          <w:szCs w:val="24"/>
          <w:lang w:val="fr-CA"/>
        </w:rPr>
        <w:t xml:space="preserve">30 </w:t>
      </w:r>
      <w:r w:rsidR="004E56AA" w:rsidRPr="00CB5837">
        <w:rPr>
          <w:color w:val="000000" w:themeColor="text1"/>
          <w:szCs w:val="24"/>
          <w:lang w:val="fr-CA"/>
        </w:rPr>
        <w:t xml:space="preserve">minutes avant l’activité et les vestiaires devront être libérés </w:t>
      </w:r>
      <w:r w:rsidR="004E56AA">
        <w:rPr>
          <w:color w:val="000000" w:themeColor="text1"/>
          <w:szCs w:val="24"/>
          <w:lang w:val="fr-CA"/>
        </w:rPr>
        <w:t xml:space="preserve">30 </w:t>
      </w:r>
      <w:r w:rsidR="004E56AA" w:rsidRPr="00CB5837">
        <w:rPr>
          <w:color w:val="000000" w:themeColor="text1"/>
          <w:szCs w:val="24"/>
          <w:lang w:val="fr-CA"/>
        </w:rPr>
        <w:t xml:space="preserve">minutes suivant la fin de l’activité. </w:t>
      </w:r>
      <w:r w:rsidR="004E56AA">
        <w:rPr>
          <w:color w:val="000000" w:themeColor="text1"/>
          <w:szCs w:val="24"/>
          <w:lang w:val="fr-CA"/>
        </w:rPr>
        <w:t xml:space="preserve">De plus, </w:t>
      </w:r>
      <w:r w:rsidR="004E56AA" w:rsidRPr="00CB5837">
        <w:rPr>
          <w:color w:val="000000" w:themeColor="text1"/>
          <w:szCs w:val="24"/>
          <w:lang w:val="fr-CA"/>
        </w:rPr>
        <w:t xml:space="preserve">l’accès aux douches est permis mais est limité à 2 personnes à la fois. </w:t>
      </w:r>
    </w:p>
    <w:p w:rsidR="004E56AA" w:rsidRPr="004E56AA" w:rsidRDefault="004E56AA" w:rsidP="00074F3F">
      <w:pPr>
        <w:pStyle w:val="retraitcasecocher"/>
        <w:rPr>
          <w:color w:val="000000" w:themeColor="text1"/>
          <w:szCs w:val="24"/>
          <w:lang w:val="fr-CA" w:bidi="fr-FR"/>
        </w:rPr>
      </w:pPr>
    </w:p>
    <w:p w:rsidR="004E56AA" w:rsidRDefault="004E56AA" w:rsidP="00074F3F">
      <w:pPr>
        <w:pStyle w:val="retraitcasecocher"/>
        <w:rPr>
          <w:color w:val="000000" w:themeColor="text1"/>
          <w:szCs w:val="24"/>
          <w:lang w:bidi="fr-FR"/>
        </w:rPr>
      </w:pPr>
    </w:p>
    <w:p w:rsidR="00FD359E" w:rsidRDefault="004E56AA" w:rsidP="00FD359E">
      <w:pPr>
        <w:spacing w:after="0" w:line="240" w:lineRule="auto"/>
        <w:textAlignment w:val="baseline"/>
        <w:rPr>
          <w:rFonts w:cstheme="minorHAnsi"/>
          <w:b/>
          <w:color w:val="000000" w:themeColor="text1"/>
          <w:sz w:val="28"/>
          <w:szCs w:val="24"/>
        </w:rPr>
      </w:pPr>
      <w:r w:rsidRPr="00FD359E">
        <w:rPr>
          <w:b/>
          <w:color w:val="000000" w:themeColor="text1"/>
          <w:sz w:val="28"/>
          <w:szCs w:val="24"/>
        </w:rPr>
        <w:t xml:space="preserve">Ces règles sont évolutives en fonction des directives émises par la santé publique. Dans le cas où les mesures mentionnées dans ce document ne soient pas respectées, le Centre Sportif Sainte-Anne-des-Plaines se réserve le droit de retirer l’accès au groupe ou à l’individu récalcitrant. Toutes les directives dans ce document pourraient être modifiées mais seulement </w:t>
      </w:r>
      <w:r w:rsidRPr="00FD359E">
        <w:rPr>
          <w:rFonts w:cstheme="minorHAnsi"/>
          <w:b/>
          <w:color w:val="000000" w:themeColor="text1"/>
          <w:sz w:val="28"/>
          <w:szCs w:val="24"/>
        </w:rPr>
        <w:t>après consultation et approbation de la direction du centre sportif.</w:t>
      </w:r>
      <w:r w:rsidR="004D750D" w:rsidRPr="00FD359E">
        <w:rPr>
          <w:rFonts w:cstheme="minorHAnsi"/>
          <w:b/>
          <w:color w:val="000000" w:themeColor="text1"/>
          <w:sz w:val="28"/>
          <w:szCs w:val="24"/>
        </w:rPr>
        <w:t xml:space="preserve"> </w:t>
      </w:r>
    </w:p>
    <w:p w:rsidR="00FD359E" w:rsidRDefault="00FD359E" w:rsidP="00FD359E">
      <w:pPr>
        <w:spacing w:after="0" w:line="240" w:lineRule="auto"/>
        <w:textAlignment w:val="baseline"/>
        <w:rPr>
          <w:rFonts w:cstheme="minorHAnsi"/>
          <w:b/>
          <w:color w:val="000000" w:themeColor="text1"/>
          <w:sz w:val="28"/>
          <w:szCs w:val="24"/>
        </w:rPr>
      </w:pPr>
    </w:p>
    <w:p w:rsidR="000138CD" w:rsidRPr="00FD359E" w:rsidRDefault="004D750D" w:rsidP="00FD359E">
      <w:pPr>
        <w:spacing w:after="0" w:line="240" w:lineRule="auto"/>
        <w:textAlignment w:val="baseline"/>
        <w:rPr>
          <w:b/>
          <w:color w:val="000000" w:themeColor="text1"/>
          <w:sz w:val="32"/>
          <w:szCs w:val="24"/>
        </w:rPr>
      </w:pPr>
      <w:r w:rsidRPr="00FD359E">
        <w:rPr>
          <w:rFonts w:cstheme="minorHAnsi"/>
          <w:b/>
          <w:color w:val="000000" w:themeColor="text1"/>
          <w:sz w:val="28"/>
          <w:szCs w:val="24"/>
        </w:rPr>
        <w:t>Nous sommes très  conscient</w:t>
      </w:r>
      <w:r w:rsidR="003F1CFF">
        <w:rPr>
          <w:rFonts w:cstheme="minorHAnsi"/>
          <w:b/>
          <w:color w:val="000000" w:themeColor="text1"/>
          <w:sz w:val="28"/>
          <w:szCs w:val="24"/>
        </w:rPr>
        <w:t xml:space="preserve">s </w:t>
      </w:r>
      <w:bookmarkStart w:id="0" w:name="_GoBack"/>
      <w:bookmarkEnd w:id="0"/>
      <w:r w:rsidRPr="00FD359E">
        <w:rPr>
          <w:rFonts w:cstheme="minorHAnsi"/>
          <w:b/>
          <w:color w:val="000000" w:themeColor="text1"/>
          <w:sz w:val="28"/>
          <w:szCs w:val="24"/>
        </w:rPr>
        <w:t>des sacrifices que la présente pandémie occasionne mais gardez en tête que nous sommes tous dans la même situation et la santé de nos enfants, familles, participants, utilisateurs et employés est primordiale. Soyez assurés de notre collaboration et de notre engagement à être proactifs.</w:t>
      </w:r>
    </w:p>
    <w:sectPr w:rsidR="000138CD" w:rsidRPr="00FD359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589" w:rsidRDefault="00E70589" w:rsidP="00AC3509">
      <w:pPr>
        <w:spacing w:after="0" w:line="240" w:lineRule="auto"/>
      </w:pPr>
      <w:r>
        <w:separator/>
      </w:r>
    </w:p>
  </w:endnote>
  <w:endnote w:type="continuationSeparator" w:id="0">
    <w:p w:rsidR="00E70589" w:rsidRDefault="00E70589" w:rsidP="00AC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589" w:rsidRDefault="00E70589" w:rsidP="00AC3509">
      <w:pPr>
        <w:spacing w:after="0" w:line="240" w:lineRule="auto"/>
      </w:pPr>
      <w:r>
        <w:separator/>
      </w:r>
    </w:p>
  </w:footnote>
  <w:footnote w:type="continuationSeparator" w:id="0">
    <w:p w:rsidR="00E70589" w:rsidRDefault="00E70589" w:rsidP="00AC3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0257A"/>
    <w:multiLevelType w:val="hybridMultilevel"/>
    <w:tmpl w:val="AC6C179C"/>
    <w:lvl w:ilvl="0" w:tplc="0696EF6C">
      <w:numFmt w:val="bullet"/>
      <w:lvlText w:val="-"/>
      <w:lvlJc w:val="left"/>
      <w:pPr>
        <w:ind w:left="1080" w:hanging="360"/>
      </w:pPr>
      <w:rPr>
        <w:rFonts w:ascii="Arial" w:eastAsia="Arial"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nsid w:val="4D0D2035"/>
    <w:multiLevelType w:val="hybridMultilevel"/>
    <w:tmpl w:val="95D206FE"/>
    <w:lvl w:ilvl="0" w:tplc="3BC418C4">
      <w:numFmt w:val="bullet"/>
      <w:lvlText w:val="-"/>
      <w:lvlJc w:val="left"/>
      <w:pPr>
        <w:ind w:left="717" w:hanging="360"/>
      </w:pPr>
      <w:rPr>
        <w:rFonts w:ascii="Arial" w:eastAsia="Arial" w:hAnsi="Arial" w:cs="Arial" w:hint="default"/>
      </w:rPr>
    </w:lvl>
    <w:lvl w:ilvl="1" w:tplc="0C0C0003" w:tentative="1">
      <w:start w:val="1"/>
      <w:numFmt w:val="bullet"/>
      <w:lvlText w:val="o"/>
      <w:lvlJc w:val="left"/>
      <w:pPr>
        <w:ind w:left="1437" w:hanging="360"/>
      </w:pPr>
      <w:rPr>
        <w:rFonts w:ascii="Courier New" w:hAnsi="Courier New" w:cs="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cs="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cs="Courier New" w:hint="default"/>
      </w:rPr>
    </w:lvl>
    <w:lvl w:ilvl="8" w:tplc="0C0C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09"/>
    <w:rsid w:val="000138CD"/>
    <w:rsid w:val="00074F3F"/>
    <w:rsid w:val="0007653C"/>
    <w:rsid w:val="000D581A"/>
    <w:rsid w:val="0011225A"/>
    <w:rsid w:val="001628ED"/>
    <w:rsid w:val="003272EA"/>
    <w:rsid w:val="0035102D"/>
    <w:rsid w:val="0039725F"/>
    <w:rsid w:val="003B7ADC"/>
    <w:rsid w:val="003E6558"/>
    <w:rsid w:val="003F1CFF"/>
    <w:rsid w:val="0049658A"/>
    <w:rsid w:val="004D750D"/>
    <w:rsid w:val="004E56AA"/>
    <w:rsid w:val="00576EA5"/>
    <w:rsid w:val="00583E4A"/>
    <w:rsid w:val="005A729B"/>
    <w:rsid w:val="005B4870"/>
    <w:rsid w:val="00673FF9"/>
    <w:rsid w:val="006A4642"/>
    <w:rsid w:val="006B11EF"/>
    <w:rsid w:val="006B27E4"/>
    <w:rsid w:val="006F7C2A"/>
    <w:rsid w:val="00720D92"/>
    <w:rsid w:val="007705AD"/>
    <w:rsid w:val="008006ED"/>
    <w:rsid w:val="00833545"/>
    <w:rsid w:val="008452C0"/>
    <w:rsid w:val="008A365C"/>
    <w:rsid w:val="008E5D51"/>
    <w:rsid w:val="008E6BB0"/>
    <w:rsid w:val="009139C9"/>
    <w:rsid w:val="00940822"/>
    <w:rsid w:val="009D007C"/>
    <w:rsid w:val="00A4328E"/>
    <w:rsid w:val="00AC3509"/>
    <w:rsid w:val="00B24445"/>
    <w:rsid w:val="00B521D2"/>
    <w:rsid w:val="00BC76D2"/>
    <w:rsid w:val="00BD70C9"/>
    <w:rsid w:val="00C356A9"/>
    <w:rsid w:val="00C449CA"/>
    <w:rsid w:val="00CA16D0"/>
    <w:rsid w:val="00CB5837"/>
    <w:rsid w:val="00CC14FB"/>
    <w:rsid w:val="00D404BF"/>
    <w:rsid w:val="00D5167B"/>
    <w:rsid w:val="00D75BD3"/>
    <w:rsid w:val="00D8691A"/>
    <w:rsid w:val="00DA3127"/>
    <w:rsid w:val="00DF7C06"/>
    <w:rsid w:val="00DF7C86"/>
    <w:rsid w:val="00E70589"/>
    <w:rsid w:val="00E83FDE"/>
    <w:rsid w:val="00F04D27"/>
    <w:rsid w:val="00F910DE"/>
    <w:rsid w:val="00FC6CB4"/>
    <w:rsid w:val="00FD271F"/>
    <w:rsid w:val="00FD35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3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509"/>
    <w:rPr>
      <w:rFonts w:ascii="Tahoma" w:hAnsi="Tahoma" w:cs="Tahoma"/>
      <w:sz w:val="16"/>
      <w:szCs w:val="16"/>
    </w:rPr>
  </w:style>
  <w:style w:type="paragraph" w:styleId="En-tte">
    <w:name w:val="header"/>
    <w:basedOn w:val="Normal"/>
    <w:link w:val="En-tteCar"/>
    <w:uiPriority w:val="99"/>
    <w:unhideWhenUsed/>
    <w:rsid w:val="00AC3509"/>
    <w:pPr>
      <w:tabs>
        <w:tab w:val="center" w:pos="4320"/>
        <w:tab w:val="right" w:pos="8640"/>
      </w:tabs>
      <w:spacing w:after="0" w:line="240" w:lineRule="auto"/>
    </w:pPr>
  </w:style>
  <w:style w:type="character" w:customStyle="1" w:styleId="En-tteCar">
    <w:name w:val="En-tête Car"/>
    <w:basedOn w:val="Policepardfaut"/>
    <w:link w:val="En-tte"/>
    <w:uiPriority w:val="99"/>
    <w:rsid w:val="00AC3509"/>
  </w:style>
  <w:style w:type="paragraph" w:styleId="Pieddepage">
    <w:name w:val="footer"/>
    <w:basedOn w:val="Normal"/>
    <w:link w:val="PieddepageCar"/>
    <w:uiPriority w:val="99"/>
    <w:unhideWhenUsed/>
    <w:rsid w:val="00AC35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3509"/>
  </w:style>
  <w:style w:type="paragraph" w:customStyle="1" w:styleId="retraitcasecocher">
    <w:name w:val="retrait case à cocher"/>
    <w:basedOn w:val="Normal"/>
    <w:qFormat/>
    <w:rsid w:val="00AC3509"/>
    <w:pPr>
      <w:spacing w:before="100" w:after="80" w:line="240" w:lineRule="auto"/>
      <w:ind w:left="357" w:hanging="357"/>
    </w:pPr>
    <w:rPr>
      <w:rFonts w:ascii="Arial" w:eastAsia="Arial" w:hAnsi="Arial" w:cs="Arial"/>
      <w:lang w:val="fr-FR"/>
    </w:rPr>
  </w:style>
  <w:style w:type="paragraph" w:styleId="Paragraphedeliste">
    <w:name w:val="List Paragraph"/>
    <w:basedOn w:val="Normal"/>
    <w:uiPriority w:val="34"/>
    <w:qFormat/>
    <w:rsid w:val="00673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35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509"/>
    <w:rPr>
      <w:rFonts w:ascii="Tahoma" w:hAnsi="Tahoma" w:cs="Tahoma"/>
      <w:sz w:val="16"/>
      <w:szCs w:val="16"/>
    </w:rPr>
  </w:style>
  <w:style w:type="paragraph" w:styleId="En-tte">
    <w:name w:val="header"/>
    <w:basedOn w:val="Normal"/>
    <w:link w:val="En-tteCar"/>
    <w:uiPriority w:val="99"/>
    <w:unhideWhenUsed/>
    <w:rsid w:val="00AC3509"/>
    <w:pPr>
      <w:tabs>
        <w:tab w:val="center" w:pos="4320"/>
        <w:tab w:val="right" w:pos="8640"/>
      </w:tabs>
      <w:spacing w:after="0" w:line="240" w:lineRule="auto"/>
    </w:pPr>
  </w:style>
  <w:style w:type="character" w:customStyle="1" w:styleId="En-tteCar">
    <w:name w:val="En-tête Car"/>
    <w:basedOn w:val="Policepardfaut"/>
    <w:link w:val="En-tte"/>
    <w:uiPriority w:val="99"/>
    <w:rsid w:val="00AC3509"/>
  </w:style>
  <w:style w:type="paragraph" w:styleId="Pieddepage">
    <w:name w:val="footer"/>
    <w:basedOn w:val="Normal"/>
    <w:link w:val="PieddepageCar"/>
    <w:uiPriority w:val="99"/>
    <w:unhideWhenUsed/>
    <w:rsid w:val="00AC35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3509"/>
  </w:style>
  <w:style w:type="paragraph" w:customStyle="1" w:styleId="retraitcasecocher">
    <w:name w:val="retrait case à cocher"/>
    <w:basedOn w:val="Normal"/>
    <w:qFormat/>
    <w:rsid w:val="00AC3509"/>
    <w:pPr>
      <w:spacing w:before="100" w:after="80" w:line="240" w:lineRule="auto"/>
      <w:ind w:left="357" w:hanging="357"/>
    </w:pPr>
    <w:rPr>
      <w:rFonts w:ascii="Arial" w:eastAsia="Arial" w:hAnsi="Arial" w:cs="Arial"/>
      <w:lang w:val="fr-FR"/>
    </w:rPr>
  </w:style>
  <w:style w:type="paragraph" w:styleId="Paragraphedeliste">
    <w:name w:val="List Paragraph"/>
    <w:basedOn w:val="Normal"/>
    <w:uiPriority w:val="34"/>
    <w:qFormat/>
    <w:rsid w:val="00673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473E-4132-46EE-8910-D8F76C3D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725</Words>
  <Characters>3991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Marandola</dc:creator>
  <cp:lastModifiedBy>Roberto Marandola</cp:lastModifiedBy>
  <cp:revision>8</cp:revision>
  <cp:lastPrinted>2020-09-09T11:21:00Z</cp:lastPrinted>
  <dcterms:created xsi:type="dcterms:W3CDTF">2020-09-09T10:31:00Z</dcterms:created>
  <dcterms:modified xsi:type="dcterms:W3CDTF">2020-09-10T18:27:00Z</dcterms:modified>
</cp:coreProperties>
</file>